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DBC5E" w14:textId="77777777" w:rsidR="00D740AD" w:rsidRPr="00D83027" w:rsidRDefault="00D740AD" w:rsidP="00D740AD">
      <w:pPr>
        <w:pStyle w:val="Default"/>
        <w:rPr>
          <w:rFonts w:asciiTheme="majorHAnsi" w:hAnsiTheme="majorHAnsi" w:cs="Palace Script MT"/>
          <w:b/>
          <w:iCs/>
          <w:color w:val="2F5496"/>
          <w:sz w:val="28"/>
          <w:szCs w:val="28"/>
        </w:rPr>
      </w:pPr>
    </w:p>
    <w:p w14:paraId="5C00385A" w14:textId="77777777" w:rsidR="00D740AD" w:rsidRDefault="00D740AD" w:rsidP="00D740AD">
      <w:pPr>
        <w:ind w:left="-567" w:right="27"/>
        <w:jc w:val="center"/>
        <w:rPr>
          <w:rFonts w:ascii="Arial" w:hAnsi="Arial"/>
        </w:rPr>
      </w:pPr>
    </w:p>
    <w:p w14:paraId="0F7EC0E5" w14:textId="77777777" w:rsidR="00D740AD" w:rsidRDefault="00D740AD" w:rsidP="00D740AD">
      <w:pPr>
        <w:ind w:left="-567" w:right="27"/>
        <w:jc w:val="center"/>
        <w:rPr>
          <w:rFonts w:ascii="Arial" w:hAnsi="Arial"/>
        </w:rPr>
      </w:pPr>
    </w:p>
    <w:p w14:paraId="0CBACFC3" w14:textId="77777777" w:rsidR="00D740AD" w:rsidRDefault="00D740AD" w:rsidP="00D740AD">
      <w:pPr>
        <w:ind w:left="-567" w:right="27"/>
        <w:jc w:val="center"/>
        <w:rPr>
          <w:rFonts w:ascii="Arial" w:hAnsi="Arial"/>
        </w:rPr>
      </w:pPr>
    </w:p>
    <w:p w14:paraId="75C112A6" w14:textId="77777777" w:rsidR="00D740AD" w:rsidRPr="00315FBD" w:rsidRDefault="00D740AD" w:rsidP="00D740AD">
      <w:pPr>
        <w:ind w:left="-567" w:right="27"/>
        <w:jc w:val="center"/>
        <w:rPr>
          <w:rFonts w:ascii="Arial" w:hAnsi="Arial"/>
        </w:rPr>
      </w:pPr>
      <w:r>
        <w:rPr>
          <w:rFonts w:ascii="Arial" w:hAnsi="Arial"/>
          <w:noProof/>
          <w:lang w:eastAsia="it-IT"/>
        </w:rPr>
        <w:drawing>
          <wp:inline distT="0" distB="0" distL="0" distR="0" wp14:anchorId="3EBF712A" wp14:editId="516535B1">
            <wp:extent cx="542925" cy="628650"/>
            <wp:effectExtent l="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2925" cy="628650"/>
                    </a:xfrm>
                    <a:prstGeom prst="rect">
                      <a:avLst/>
                    </a:prstGeom>
                    <a:noFill/>
                    <a:ln>
                      <a:noFill/>
                    </a:ln>
                  </pic:spPr>
                </pic:pic>
              </a:graphicData>
            </a:graphic>
          </wp:inline>
        </w:drawing>
      </w:r>
    </w:p>
    <w:p w14:paraId="0AF56DF5" w14:textId="77777777" w:rsidR="00D740AD" w:rsidRPr="00315FBD" w:rsidRDefault="00D740AD" w:rsidP="00D740AD">
      <w:pPr>
        <w:keepNext/>
        <w:spacing w:line="500" w:lineRule="exact"/>
        <w:ind w:left="-567" w:right="27"/>
        <w:jc w:val="center"/>
        <w:outlineLvl w:val="0"/>
        <w:rPr>
          <w:rFonts w:ascii="Palace Script MT" w:hAnsi="Palace Script MT" w:cs="Arial"/>
          <w:i/>
          <w:spacing w:val="-20"/>
          <w:sz w:val="56"/>
          <w:szCs w:val="56"/>
        </w:rPr>
      </w:pPr>
      <w:bookmarkStart w:id="0" w:name="_Toc160454941"/>
      <w:r w:rsidRPr="00315FBD">
        <w:rPr>
          <w:rFonts w:ascii="Palace Script MT" w:hAnsi="Palace Script MT"/>
          <w:i/>
          <w:spacing w:val="-20"/>
          <w:sz w:val="56"/>
          <w:szCs w:val="56"/>
        </w:rPr>
        <w:t>Presidenza del Consiglio dei Ministri</w:t>
      </w:r>
      <w:bookmarkEnd w:id="0"/>
    </w:p>
    <w:p w14:paraId="04880907" w14:textId="77777777" w:rsidR="00D740AD" w:rsidRPr="00315FBD" w:rsidRDefault="00D740AD" w:rsidP="00D740AD">
      <w:pPr>
        <w:ind w:left="-567" w:right="27"/>
        <w:jc w:val="center"/>
        <w:rPr>
          <w:rFonts w:ascii="Arial" w:hAnsi="Arial" w:cs="Arial"/>
          <w:sz w:val="16"/>
          <w:szCs w:val="16"/>
        </w:rPr>
      </w:pPr>
      <w:r w:rsidRPr="00315FBD">
        <w:rPr>
          <w:rFonts w:ascii="Arial" w:hAnsi="Arial" w:cs="Arial"/>
          <w:sz w:val="16"/>
          <w:szCs w:val="16"/>
        </w:rPr>
        <w:t>DIPARTIMENTO PER LE POLITICHE DI COESIONE E PER IL SUD</w:t>
      </w:r>
    </w:p>
    <w:p w14:paraId="71CF0DC8" w14:textId="77777777" w:rsidR="00D740AD" w:rsidRDefault="00D740AD" w:rsidP="00D740AD">
      <w:pPr>
        <w:pStyle w:val="Default"/>
        <w:jc w:val="center"/>
        <w:rPr>
          <w:rFonts w:asciiTheme="majorHAnsi" w:hAnsiTheme="majorHAnsi" w:cs="Palace Script MT"/>
          <w:b/>
          <w:iCs/>
          <w:color w:val="2F5496"/>
          <w:sz w:val="28"/>
          <w:szCs w:val="28"/>
        </w:rPr>
      </w:pPr>
    </w:p>
    <w:p w14:paraId="2F50B35C" w14:textId="77777777" w:rsidR="00D740AD" w:rsidRPr="00D83027" w:rsidRDefault="00D740AD" w:rsidP="00D740AD">
      <w:pPr>
        <w:pStyle w:val="Default"/>
        <w:jc w:val="center"/>
        <w:rPr>
          <w:rFonts w:asciiTheme="majorHAnsi" w:hAnsiTheme="majorHAnsi" w:cs="Palace Script MT"/>
          <w:b/>
          <w:iCs/>
          <w:color w:val="2F5496"/>
          <w:sz w:val="28"/>
          <w:szCs w:val="28"/>
        </w:rPr>
      </w:pPr>
    </w:p>
    <w:p w14:paraId="45FD9415" w14:textId="77777777" w:rsidR="00D740AD" w:rsidRPr="00D83027" w:rsidRDefault="00D740AD" w:rsidP="00D740AD">
      <w:pPr>
        <w:pStyle w:val="Default"/>
        <w:jc w:val="center"/>
        <w:rPr>
          <w:rFonts w:asciiTheme="majorHAnsi" w:hAnsiTheme="majorHAnsi" w:cs="Palace Script MT"/>
          <w:i/>
          <w:iCs/>
          <w:color w:val="365F91"/>
          <w:sz w:val="28"/>
          <w:szCs w:val="28"/>
        </w:rPr>
      </w:pPr>
      <w:r>
        <w:rPr>
          <w:rFonts w:asciiTheme="majorHAnsi" w:hAnsiTheme="majorHAnsi" w:cs="Palace Script MT"/>
          <w:iCs/>
          <w:noProof/>
          <w:color w:val="365F91"/>
          <w:sz w:val="28"/>
          <w:szCs w:val="28"/>
          <w:lang w:eastAsia="it-IT"/>
        </w:rPr>
        <mc:AlternateContent>
          <mc:Choice Requires="wps">
            <w:drawing>
              <wp:anchor distT="45720" distB="45720" distL="114300" distR="114300" simplePos="0" relativeHeight="251679744" behindDoc="0" locked="0" layoutInCell="1" allowOverlap="1" wp14:anchorId="32C9B48C" wp14:editId="7F203240">
                <wp:simplePos x="0" y="0"/>
                <wp:positionH relativeFrom="column">
                  <wp:posOffset>530225</wp:posOffset>
                </wp:positionH>
                <wp:positionV relativeFrom="paragraph">
                  <wp:posOffset>220345</wp:posOffset>
                </wp:positionV>
                <wp:extent cx="5058410" cy="1586865"/>
                <wp:effectExtent l="0" t="0" r="8890" b="0"/>
                <wp:wrapSquare wrapText="bothSides"/>
                <wp:docPr id="23" name="Casella di tes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8410" cy="1586865"/>
                        </a:xfrm>
                        <a:prstGeom prst="rect">
                          <a:avLst/>
                        </a:prstGeom>
                        <a:solidFill>
                          <a:srgbClr val="2E74B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E36E2C" w14:textId="77777777" w:rsidR="00D740AD" w:rsidRDefault="00D740AD" w:rsidP="00D740AD">
                            <w:pPr>
                              <w:pStyle w:val="Default"/>
                              <w:spacing w:before="120" w:after="120"/>
                              <w:jc w:val="center"/>
                              <w:rPr>
                                <w:rFonts w:cs="Palace Script MT"/>
                                <w:b/>
                                <w:iCs/>
                                <w:color w:val="FFFFFF"/>
                                <w:sz w:val="32"/>
                                <w:szCs w:val="32"/>
                              </w:rPr>
                            </w:pPr>
                            <w:r>
                              <w:rPr>
                                <w:rFonts w:cs="Palace Script MT"/>
                                <w:b/>
                                <w:iCs/>
                                <w:color w:val="FFFFFF"/>
                                <w:sz w:val="32"/>
                                <w:szCs w:val="32"/>
                              </w:rPr>
                              <w:t>SGP</w:t>
                            </w:r>
                          </w:p>
                          <w:p w14:paraId="7E065623" w14:textId="77777777" w:rsidR="00D740AD" w:rsidRDefault="00D740AD" w:rsidP="00D740AD">
                            <w:pPr>
                              <w:pStyle w:val="Default"/>
                              <w:spacing w:before="120" w:after="120"/>
                              <w:jc w:val="center"/>
                              <w:rPr>
                                <w:rFonts w:cs="Palace Script MT"/>
                                <w:b/>
                                <w:iCs/>
                                <w:color w:val="FFFFFF"/>
                                <w:sz w:val="32"/>
                                <w:szCs w:val="32"/>
                              </w:rPr>
                            </w:pPr>
                            <w:r>
                              <w:rPr>
                                <w:rFonts w:cs="Palace Script MT"/>
                                <w:b/>
                                <w:iCs/>
                                <w:color w:val="FFFFFF"/>
                                <w:sz w:val="32"/>
                                <w:szCs w:val="32"/>
                              </w:rPr>
                              <w:t>Manuale utente</w:t>
                            </w:r>
                          </w:p>
                          <w:p w14:paraId="542379D8" w14:textId="77777777" w:rsidR="00D740AD" w:rsidRDefault="00D740AD" w:rsidP="00D740AD">
                            <w:pPr>
                              <w:pStyle w:val="Default"/>
                              <w:spacing w:before="120" w:after="120"/>
                              <w:jc w:val="center"/>
                              <w:rPr>
                                <w:rFonts w:cs="Palace Script MT"/>
                                <w:b/>
                                <w:iCs/>
                                <w:color w:val="FFFFFF"/>
                                <w:sz w:val="32"/>
                                <w:szCs w:val="32"/>
                              </w:rPr>
                            </w:pPr>
                            <w:r>
                              <w:rPr>
                                <w:rFonts w:cs="Palace Script MT"/>
                                <w:b/>
                                <w:iCs/>
                                <w:color w:val="FFFFFF"/>
                                <w:sz w:val="32"/>
                                <w:szCs w:val="32"/>
                              </w:rPr>
                              <w:t xml:space="preserve">Responsabile Intervento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2C9B48C" id="_x0000_t202" coordsize="21600,21600" o:spt="202" path="m,l,21600r21600,l21600,xe">
                <v:stroke joinstyle="miter"/>
                <v:path gradientshapeok="t" o:connecttype="rect"/>
              </v:shapetype>
              <v:shape id="Casella di testo 23" o:spid="_x0000_s1026" type="#_x0000_t202" style="position:absolute;left:0;text-align:left;margin-left:41.75pt;margin-top:17.35pt;width:398.3pt;height:124.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" fillcolor="#2e74b5" stroked="f">
                <v:textbox>
                  <w:txbxContent>
                    <w:p w14:paraId="26E36E2C" w14:textId="77777777" w:rsidR="00D740AD" w:rsidRDefault="00D740AD" w:rsidP="00D740AD">
                      <w:pPr>
                        <w:pStyle w:val="Default"/>
                        <w:spacing w:before="120" w:after="120"/>
                        <w:jc w:val="center"/>
                        <w:rPr>
                          <w:rFonts w:cs="Palace Script MT"/>
                          <w:b/>
                          <w:iCs/>
                          <w:color w:val="FFFFFF"/>
                          <w:sz w:val="32"/>
                          <w:szCs w:val="32"/>
                        </w:rPr>
                      </w:pPr>
                      <w:r>
                        <w:rPr>
                          <w:rFonts w:cs="Palace Script MT"/>
                          <w:b/>
                          <w:iCs/>
                          <w:color w:val="FFFFFF"/>
                          <w:sz w:val="32"/>
                          <w:szCs w:val="32"/>
                        </w:rPr>
                        <w:t>SGP</w:t>
                      </w:r>
                    </w:p>
                    <w:p w14:paraId="7E065623" w14:textId="77777777" w:rsidR="00D740AD" w:rsidRDefault="00D740AD" w:rsidP="00D740AD">
                      <w:pPr>
                        <w:pStyle w:val="Default"/>
                        <w:spacing w:before="120" w:after="120"/>
                        <w:jc w:val="center"/>
                        <w:rPr>
                          <w:rFonts w:cs="Palace Script MT"/>
                          <w:b/>
                          <w:iCs/>
                          <w:color w:val="FFFFFF"/>
                          <w:sz w:val="32"/>
                          <w:szCs w:val="32"/>
                        </w:rPr>
                      </w:pPr>
                      <w:r>
                        <w:rPr>
                          <w:rFonts w:cs="Palace Script MT"/>
                          <w:b/>
                          <w:iCs/>
                          <w:color w:val="FFFFFF"/>
                          <w:sz w:val="32"/>
                          <w:szCs w:val="32"/>
                        </w:rPr>
                        <w:t>Manuale utente</w:t>
                      </w:r>
                    </w:p>
                    <w:p w14:paraId="542379D8" w14:textId="77777777" w:rsidR="00D740AD" w:rsidRDefault="00D740AD" w:rsidP="00D740AD">
                      <w:pPr>
                        <w:pStyle w:val="Default"/>
                        <w:spacing w:before="120" w:after="120"/>
                        <w:jc w:val="center"/>
                        <w:rPr>
                          <w:rFonts w:cs="Palace Script MT"/>
                          <w:b/>
                          <w:iCs/>
                          <w:color w:val="FFFFFF"/>
                          <w:sz w:val="32"/>
                          <w:szCs w:val="32"/>
                        </w:rPr>
                      </w:pPr>
                      <w:r>
                        <w:rPr>
                          <w:rFonts w:cs="Palace Script MT"/>
                          <w:b/>
                          <w:iCs/>
                          <w:color w:val="FFFFFF"/>
                          <w:sz w:val="32"/>
                          <w:szCs w:val="32"/>
                        </w:rPr>
                        <w:t xml:space="preserve">Responsabile Intervento </w:t>
                      </w:r>
                    </w:p>
                  </w:txbxContent>
                </v:textbox>
                <w10:wrap type="square"/>
              </v:shape>
            </w:pict>
          </mc:Fallback>
        </mc:AlternateContent>
      </w:r>
    </w:p>
    <w:p w14:paraId="2C26C44B" w14:textId="77777777" w:rsidR="00D740AD" w:rsidRPr="00D83027" w:rsidRDefault="00D740AD" w:rsidP="00D740AD">
      <w:pPr>
        <w:pStyle w:val="Default"/>
        <w:jc w:val="center"/>
        <w:rPr>
          <w:rFonts w:asciiTheme="majorHAnsi" w:hAnsiTheme="majorHAnsi" w:cs="Palace Script MT"/>
          <w:iCs/>
          <w:color w:val="365F91"/>
          <w:sz w:val="28"/>
          <w:szCs w:val="28"/>
        </w:rPr>
      </w:pPr>
    </w:p>
    <w:p w14:paraId="664542D7" w14:textId="77777777" w:rsidR="00D740AD" w:rsidRPr="00D83027" w:rsidRDefault="00D740AD" w:rsidP="00D740AD">
      <w:pPr>
        <w:pStyle w:val="Default"/>
        <w:jc w:val="center"/>
        <w:rPr>
          <w:rFonts w:asciiTheme="majorHAnsi" w:hAnsiTheme="majorHAnsi" w:cs="Palace Script MT"/>
          <w:iCs/>
          <w:color w:val="365F91"/>
          <w:sz w:val="28"/>
          <w:szCs w:val="28"/>
        </w:rPr>
      </w:pPr>
    </w:p>
    <w:p w14:paraId="0A222AE5" w14:textId="77777777" w:rsidR="00FE24EE" w:rsidRDefault="00FE24EE"/>
    <w:p w14:paraId="5BD43F2C" w14:textId="77777777" w:rsidR="005842E6" w:rsidRDefault="005842E6"/>
    <w:p w14:paraId="78886CB9" w14:textId="77777777" w:rsidR="005842E6" w:rsidRPr="00917747" w:rsidRDefault="005842E6" w:rsidP="005842E6">
      <w:pPr>
        <w:pStyle w:val="Titolodocumento"/>
        <w:rPr>
          <w:rFonts w:asciiTheme="minorHAnsi" w:hAnsiTheme="minorHAnsi" w:cstheme="minorHAnsi"/>
          <w:szCs w:val="22"/>
        </w:rPr>
      </w:pPr>
    </w:p>
    <w:p w14:paraId="24BFEB12" w14:textId="77777777" w:rsidR="005842E6" w:rsidRDefault="005842E6"/>
    <w:p w14:paraId="71A9E0BC" w14:textId="77777777" w:rsidR="005842E6" w:rsidRDefault="005842E6"/>
    <w:p w14:paraId="1D1F8C47" w14:textId="77777777" w:rsidR="005842E6" w:rsidRDefault="005842E6"/>
    <w:p w14:paraId="5E553C8F" w14:textId="77777777" w:rsidR="005842E6" w:rsidRDefault="005842E6"/>
    <w:p w14:paraId="07011FB5" w14:textId="77777777" w:rsidR="005842E6" w:rsidRDefault="005842E6"/>
    <w:tbl>
      <w:tblPr>
        <w:tblpPr w:leftFromText="141" w:rightFromText="141" w:vertAnchor="text" w:horzAnchor="margin" w:tblpXSpec="center" w:tblpY="271"/>
        <w:tblW w:w="739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3510"/>
        <w:gridCol w:w="3881"/>
      </w:tblGrid>
      <w:tr w:rsidR="00D63F4E" w:rsidRPr="0074089E" w14:paraId="248C3ECA" w14:textId="77777777" w:rsidTr="006A7F77">
        <w:tc>
          <w:tcPr>
            <w:tcW w:w="3510" w:type="dxa"/>
          </w:tcPr>
          <w:p w14:paraId="512A097E" w14:textId="77777777" w:rsidR="00D63F4E" w:rsidRPr="0074089E" w:rsidRDefault="00D63F4E" w:rsidP="006A7F77">
            <w:pPr>
              <w:spacing w:before="60" w:after="60" w:line="240" w:lineRule="auto"/>
              <w:rPr>
                <w:rFonts w:cs="Arial"/>
                <w:sz w:val="18"/>
                <w:szCs w:val="20"/>
              </w:rPr>
            </w:pPr>
            <w:r>
              <w:rPr>
                <w:rFonts w:cs="Arial"/>
                <w:sz w:val="18"/>
                <w:szCs w:val="20"/>
              </w:rPr>
              <w:t>Data documento:</w:t>
            </w:r>
          </w:p>
        </w:tc>
        <w:tc>
          <w:tcPr>
            <w:tcW w:w="3881" w:type="dxa"/>
          </w:tcPr>
          <w:p w14:paraId="54BAFD17" w14:textId="77777777" w:rsidR="00D63F4E" w:rsidRDefault="00D10025" w:rsidP="00544F71">
            <w:pPr>
              <w:spacing w:before="60" w:after="60" w:line="240" w:lineRule="auto"/>
              <w:rPr>
                <w:rFonts w:cs="Arial"/>
                <w:sz w:val="18"/>
                <w:szCs w:val="20"/>
              </w:rPr>
            </w:pPr>
            <w:r>
              <w:rPr>
                <w:rFonts w:cs="Arial"/>
                <w:sz w:val="18"/>
                <w:szCs w:val="20"/>
              </w:rPr>
              <w:t>19/03/2024</w:t>
            </w:r>
          </w:p>
        </w:tc>
      </w:tr>
    </w:tbl>
    <w:p w14:paraId="33518049" w14:textId="77777777" w:rsidR="005842E6" w:rsidRDefault="005842E6"/>
    <w:p w14:paraId="58B32D23" w14:textId="77777777" w:rsidR="007B4A0B" w:rsidRDefault="007B4A0B"/>
    <w:p w14:paraId="6CD76F87" w14:textId="77777777" w:rsidR="005842E6" w:rsidRDefault="005842E6"/>
    <w:p w14:paraId="1FDE89C0" w14:textId="77777777" w:rsidR="005842E6" w:rsidRPr="00F73C08" w:rsidRDefault="00F911B9" w:rsidP="005842E6">
      <w:pPr>
        <w:pStyle w:val="Trebuchet14"/>
        <w:jc w:val="both"/>
        <w:rPr>
          <w:rFonts w:asciiTheme="majorHAnsi" w:hAnsiTheme="majorHAnsi"/>
          <w:b w:val="0"/>
        </w:rPr>
      </w:pPr>
      <w:r w:rsidRPr="00F73C08">
        <w:rPr>
          <w:rFonts w:asciiTheme="majorHAnsi" w:hAnsiTheme="majorHAnsi"/>
          <w:b w:val="0"/>
        </w:rPr>
        <w:t>Indice</w:t>
      </w:r>
    </w:p>
    <w:p w14:paraId="37576065" w14:textId="77777777" w:rsidR="00F73C08" w:rsidRPr="002C582F" w:rsidRDefault="00F73C08" w:rsidP="005842E6">
      <w:pPr>
        <w:pStyle w:val="Trebuchet14"/>
        <w:jc w:val="both"/>
        <w:rPr>
          <w:rFonts w:asciiTheme="minorHAnsi" w:hAnsiTheme="minorHAnsi"/>
          <w:b w:val="0"/>
        </w:rPr>
      </w:pPr>
    </w:p>
    <w:sdt>
      <w:sdtPr>
        <w:id w:val="-1910844932"/>
        <w:docPartObj>
          <w:docPartGallery w:val="Table of Contents"/>
          <w:docPartUnique/>
        </w:docPartObj>
      </w:sdtPr>
      <w:sdtEndPr>
        <w:rPr>
          <w:rFonts w:asciiTheme="majorHAnsi" w:hAnsiTheme="majorHAnsi"/>
          <w:b/>
          <w:bCs/>
        </w:rPr>
      </w:sdtEndPr>
      <w:sdtContent>
        <w:p w14:paraId="2E19CDC5" w14:textId="77777777" w:rsidR="005842E6" w:rsidRPr="00F73C08" w:rsidRDefault="00F73C08" w:rsidP="00F73C08">
          <w:pPr>
            <w:spacing w:after="0"/>
            <w:ind w:left="709"/>
            <w:rPr>
              <w:rStyle w:val="Collegamentoipertestuale"/>
              <w:rFonts w:asciiTheme="majorHAnsi" w:eastAsia="Times New Roman" w:hAnsiTheme="majorHAnsi" w:cs="Times New Roman"/>
              <w:caps/>
              <w:noProof/>
              <w:color w:val="auto"/>
              <w:szCs w:val="20"/>
              <w:u w:val="none"/>
              <w:lang w:eastAsia="it-IT"/>
            </w:rPr>
          </w:pPr>
          <w:r w:rsidRPr="00F73C08">
            <w:rPr>
              <w:rStyle w:val="Collegamentoipertestuale"/>
              <w:rFonts w:asciiTheme="majorHAnsi" w:eastAsia="Times New Roman" w:hAnsiTheme="majorHAnsi" w:cs="Times New Roman"/>
              <w:caps/>
              <w:noProof/>
              <w:color w:val="auto"/>
              <w:szCs w:val="20"/>
              <w:u w:val="none"/>
              <w:lang w:eastAsia="it-IT"/>
            </w:rPr>
            <w:t>Glossario acronimi e definizioni</w:t>
          </w:r>
        </w:p>
        <w:p w14:paraId="2EF7D88F" w14:textId="77777777" w:rsidR="003D01C1" w:rsidRPr="003D01C1" w:rsidRDefault="005842E6">
          <w:pPr>
            <w:pStyle w:val="Sommario1"/>
            <w:rPr>
              <w:rFonts w:asciiTheme="majorHAnsi" w:eastAsiaTheme="minorEastAsia" w:hAnsiTheme="majorHAnsi" w:cstheme="minorBidi"/>
              <w:caps w:val="0"/>
              <w:noProof/>
              <w:sz w:val="22"/>
              <w:szCs w:val="22"/>
            </w:rPr>
          </w:pPr>
          <w:r w:rsidRPr="00F73C08">
            <w:rPr>
              <w:rFonts w:asciiTheme="majorHAnsi" w:hAnsiTheme="majorHAnsi"/>
            </w:rPr>
            <w:fldChar w:fldCharType="begin"/>
          </w:r>
          <w:r w:rsidRPr="00F73C08">
            <w:rPr>
              <w:rFonts w:asciiTheme="majorHAnsi" w:hAnsiTheme="majorHAnsi"/>
            </w:rPr>
            <w:instrText xml:space="preserve"> TOC \o "1-3" \h \z \u </w:instrText>
          </w:r>
          <w:r w:rsidRPr="00F73C08">
            <w:rPr>
              <w:rFonts w:asciiTheme="majorHAnsi" w:hAnsiTheme="majorHAnsi"/>
            </w:rPr>
            <w:fldChar w:fldCharType="separate"/>
          </w:r>
          <w:hyperlink w:anchor="_Toc108011968" w:history="1">
            <w:r w:rsidR="003D01C1" w:rsidRPr="003D01C1">
              <w:rPr>
                <w:rStyle w:val="Collegamentoipertestuale"/>
                <w:rFonts w:asciiTheme="majorHAnsi" w:hAnsiTheme="majorHAnsi"/>
                <w:noProof/>
              </w:rPr>
              <w:t>1</w:t>
            </w:r>
            <w:r w:rsidR="003D01C1" w:rsidRPr="003D01C1">
              <w:rPr>
                <w:rFonts w:asciiTheme="majorHAnsi" w:eastAsiaTheme="minorEastAsia" w:hAnsiTheme="majorHAnsi" w:cstheme="minorBidi"/>
                <w:caps w:val="0"/>
                <w:noProof/>
                <w:sz w:val="22"/>
                <w:szCs w:val="22"/>
              </w:rPr>
              <w:tab/>
            </w:r>
            <w:r w:rsidR="003D01C1" w:rsidRPr="003D01C1">
              <w:rPr>
                <w:rStyle w:val="Collegamentoipertestuale"/>
                <w:rFonts w:asciiTheme="majorHAnsi" w:hAnsiTheme="majorHAnsi"/>
                <w:noProof/>
              </w:rPr>
              <w:t>Introduzione</w:t>
            </w:r>
            <w:r w:rsidR="003D01C1" w:rsidRPr="003D01C1">
              <w:rPr>
                <w:rFonts w:asciiTheme="majorHAnsi" w:hAnsiTheme="majorHAnsi"/>
                <w:noProof/>
                <w:webHidden/>
              </w:rPr>
              <w:tab/>
            </w:r>
            <w:r w:rsidR="003D01C1" w:rsidRPr="003D01C1">
              <w:rPr>
                <w:rFonts w:asciiTheme="majorHAnsi" w:hAnsiTheme="majorHAnsi"/>
                <w:noProof/>
                <w:webHidden/>
              </w:rPr>
              <w:fldChar w:fldCharType="begin"/>
            </w:r>
            <w:r w:rsidR="003D01C1" w:rsidRPr="003D01C1">
              <w:rPr>
                <w:rFonts w:asciiTheme="majorHAnsi" w:hAnsiTheme="majorHAnsi"/>
                <w:noProof/>
                <w:webHidden/>
              </w:rPr>
              <w:instrText xml:space="preserve"> PAGEREF _Toc108011968 \h </w:instrText>
            </w:r>
            <w:r w:rsidR="003D01C1" w:rsidRPr="003D01C1">
              <w:rPr>
                <w:rFonts w:asciiTheme="majorHAnsi" w:hAnsiTheme="majorHAnsi"/>
                <w:noProof/>
                <w:webHidden/>
              </w:rPr>
            </w:r>
            <w:r w:rsidR="003D01C1" w:rsidRPr="003D01C1">
              <w:rPr>
                <w:rFonts w:asciiTheme="majorHAnsi" w:hAnsiTheme="majorHAnsi"/>
                <w:noProof/>
                <w:webHidden/>
              </w:rPr>
              <w:fldChar w:fldCharType="separate"/>
            </w:r>
            <w:r w:rsidR="00A625EE">
              <w:rPr>
                <w:rFonts w:asciiTheme="majorHAnsi" w:hAnsiTheme="majorHAnsi"/>
                <w:noProof/>
                <w:webHidden/>
              </w:rPr>
              <w:t>1</w:t>
            </w:r>
            <w:r w:rsidR="003D01C1" w:rsidRPr="003D01C1">
              <w:rPr>
                <w:rFonts w:asciiTheme="majorHAnsi" w:hAnsiTheme="majorHAnsi"/>
                <w:noProof/>
                <w:webHidden/>
              </w:rPr>
              <w:fldChar w:fldCharType="end"/>
            </w:r>
          </w:hyperlink>
        </w:p>
        <w:p w14:paraId="753B9F31" w14:textId="77777777" w:rsidR="003D01C1" w:rsidRPr="003D01C1" w:rsidRDefault="00E0046A">
          <w:pPr>
            <w:pStyle w:val="Sommario1"/>
            <w:rPr>
              <w:rFonts w:asciiTheme="majorHAnsi" w:eastAsiaTheme="minorEastAsia" w:hAnsiTheme="majorHAnsi" w:cstheme="minorBidi"/>
              <w:caps w:val="0"/>
              <w:noProof/>
              <w:sz w:val="22"/>
              <w:szCs w:val="22"/>
            </w:rPr>
          </w:pPr>
          <w:hyperlink w:anchor="_Toc108011969" w:history="1">
            <w:r w:rsidR="003D01C1" w:rsidRPr="003D01C1">
              <w:rPr>
                <w:rStyle w:val="Collegamentoipertestuale"/>
                <w:rFonts w:asciiTheme="majorHAnsi" w:hAnsiTheme="majorHAnsi"/>
                <w:noProof/>
              </w:rPr>
              <w:t>2</w:t>
            </w:r>
            <w:r w:rsidR="003D01C1" w:rsidRPr="003D01C1">
              <w:rPr>
                <w:rFonts w:asciiTheme="majorHAnsi" w:eastAsiaTheme="minorEastAsia" w:hAnsiTheme="majorHAnsi" w:cstheme="minorBidi"/>
                <w:caps w:val="0"/>
                <w:noProof/>
                <w:sz w:val="22"/>
                <w:szCs w:val="22"/>
              </w:rPr>
              <w:tab/>
            </w:r>
            <w:r w:rsidR="003D01C1" w:rsidRPr="003D01C1">
              <w:rPr>
                <w:rStyle w:val="Collegamentoipertestuale"/>
                <w:rFonts w:asciiTheme="majorHAnsi" w:hAnsiTheme="majorHAnsi"/>
                <w:noProof/>
              </w:rPr>
              <w:t>Autentificazione nel sistema SGP</w:t>
            </w:r>
            <w:r w:rsidR="003D01C1" w:rsidRPr="003D01C1">
              <w:rPr>
                <w:rFonts w:asciiTheme="majorHAnsi" w:hAnsiTheme="majorHAnsi"/>
                <w:noProof/>
                <w:webHidden/>
              </w:rPr>
              <w:tab/>
            </w:r>
            <w:r w:rsidR="003D01C1" w:rsidRPr="003D01C1">
              <w:rPr>
                <w:rFonts w:asciiTheme="majorHAnsi" w:hAnsiTheme="majorHAnsi"/>
                <w:noProof/>
                <w:webHidden/>
              </w:rPr>
              <w:fldChar w:fldCharType="begin"/>
            </w:r>
            <w:r w:rsidR="003D01C1" w:rsidRPr="003D01C1">
              <w:rPr>
                <w:rFonts w:asciiTheme="majorHAnsi" w:hAnsiTheme="majorHAnsi"/>
                <w:noProof/>
                <w:webHidden/>
              </w:rPr>
              <w:instrText xml:space="preserve"> PAGEREF _Toc108011969 \h </w:instrText>
            </w:r>
            <w:r w:rsidR="003D01C1" w:rsidRPr="003D01C1">
              <w:rPr>
                <w:rFonts w:asciiTheme="majorHAnsi" w:hAnsiTheme="majorHAnsi"/>
                <w:noProof/>
                <w:webHidden/>
              </w:rPr>
            </w:r>
            <w:r w:rsidR="003D01C1" w:rsidRPr="003D01C1">
              <w:rPr>
                <w:rFonts w:asciiTheme="majorHAnsi" w:hAnsiTheme="majorHAnsi"/>
                <w:noProof/>
                <w:webHidden/>
              </w:rPr>
              <w:fldChar w:fldCharType="separate"/>
            </w:r>
            <w:r w:rsidR="00A625EE">
              <w:rPr>
                <w:rFonts w:asciiTheme="majorHAnsi" w:hAnsiTheme="majorHAnsi"/>
                <w:noProof/>
                <w:webHidden/>
              </w:rPr>
              <w:t>1</w:t>
            </w:r>
            <w:r w:rsidR="003D01C1" w:rsidRPr="003D01C1">
              <w:rPr>
                <w:rFonts w:asciiTheme="majorHAnsi" w:hAnsiTheme="majorHAnsi"/>
                <w:noProof/>
                <w:webHidden/>
              </w:rPr>
              <w:fldChar w:fldCharType="end"/>
            </w:r>
          </w:hyperlink>
        </w:p>
        <w:p w14:paraId="0B571251" w14:textId="77777777" w:rsidR="003D01C1" w:rsidRPr="003D01C1" w:rsidRDefault="00E0046A">
          <w:pPr>
            <w:pStyle w:val="Sommario1"/>
            <w:rPr>
              <w:rFonts w:asciiTheme="majorHAnsi" w:eastAsiaTheme="minorEastAsia" w:hAnsiTheme="majorHAnsi" w:cstheme="minorBidi"/>
              <w:caps w:val="0"/>
              <w:noProof/>
              <w:sz w:val="22"/>
              <w:szCs w:val="22"/>
            </w:rPr>
          </w:pPr>
          <w:hyperlink w:anchor="_Toc108011970" w:history="1">
            <w:r w:rsidR="003D01C1" w:rsidRPr="003D01C1">
              <w:rPr>
                <w:rStyle w:val="Collegamentoipertestuale"/>
                <w:rFonts w:asciiTheme="majorHAnsi" w:hAnsiTheme="majorHAnsi"/>
                <w:noProof/>
              </w:rPr>
              <w:t>3</w:t>
            </w:r>
            <w:r w:rsidR="003D01C1" w:rsidRPr="003D01C1">
              <w:rPr>
                <w:rFonts w:asciiTheme="majorHAnsi" w:eastAsiaTheme="minorEastAsia" w:hAnsiTheme="majorHAnsi" w:cstheme="minorBidi"/>
                <w:caps w:val="0"/>
                <w:noProof/>
                <w:sz w:val="22"/>
                <w:szCs w:val="22"/>
              </w:rPr>
              <w:tab/>
            </w:r>
            <w:r w:rsidR="003D01C1" w:rsidRPr="003D01C1">
              <w:rPr>
                <w:rStyle w:val="Collegamentoipertestuale"/>
                <w:rFonts w:asciiTheme="majorHAnsi" w:hAnsiTheme="majorHAnsi"/>
                <w:noProof/>
              </w:rPr>
              <w:t>Sezione Progetti</w:t>
            </w:r>
            <w:r w:rsidR="003D01C1" w:rsidRPr="003D01C1">
              <w:rPr>
                <w:rFonts w:asciiTheme="majorHAnsi" w:hAnsiTheme="majorHAnsi"/>
                <w:noProof/>
                <w:webHidden/>
              </w:rPr>
              <w:tab/>
            </w:r>
            <w:r w:rsidR="003D01C1" w:rsidRPr="003D01C1">
              <w:rPr>
                <w:rFonts w:asciiTheme="majorHAnsi" w:hAnsiTheme="majorHAnsi"/>
                <w:noProof/>
                <w:webHidden/>
              </w:rPr>
              <w:fldChar w:fldCharType="begin"/>
            </w:r>
            <w:r w:rsidR="003D01C1" w:rsidRPr="003D01C1">
              <w:rPr>
                <w:rFonts w:asciiTheme="majorHAnsi" w:hAnsiTheme="majorHAnsi"/>
                <w:noProof/>
                <w:webHidden/>
              </w:rPr>
              <w:instrText xml:space="preserve"> PAGEREF _Toc108011970 \h </w:instrText>
            </w:r>
            <w:r w:rsidR="003D01C1" w:rsidRPr="003D01C1">
              <w:rPr>
                <w:rFonts w:asciiTheme="majorHAnsi" w:hAnsiTheme="majorHAnsi"/>
                <w:noProof/>
                <w:webHidden/>
              </w:rPr>
            </w:r>
            <w:r w:rsidR="003D01C1" w:rsidRPr="003D01C1">
              <w:rPr>
                <w:rFonts w:asciiTheme="majorHAnsi" w:hAnsiTheme="majorHAnsi"/>
                <w:noProof/>
                <w:webHidden/>
              </w:rPr>
              <w:fldChar w:fldCharType="separate"/>
            </w:r>
            <w:r w:rsidR="00A625EE">
              <w:rPr>
                <w:rFonts w:asciiTheme="majorHAnsi" w:hAnsiTheme="majorHAnsi"/>
                <w:noProof/>
                <w:webHidden/>
              </w:rPr>
              <w:t>2</w:t>
            </w:r>
            <w:r w:rsidR="003D01C1" w:rsidRPr="003D01C1">
              <w:rPr>
                <w:rFonts w:asciiTheme="majorHAnsi" w:hAnsiTheme="majorHAnsi"/>
                <w:noProof/>
                <w:webHidden/>
              </w:rPr>
              <w:fldChar w:fldCharType="end"/>
            </w:r>
          </w:hyperlink>
        </w:p>
        <w:p w14:paraId="2666561D" w14:textId="77777777" w:rsidR="003D01C1" w:rsidRPr="003D01C1" w:rsidRDefault="00E0046A">
          <w:pPr>
            <w:pStyle w:val="Sommario2"/>
            <w:rPr>
              <w:rFonts w:asciiTheme="majorHAnsi" w:eastAsiaTheme="minorEastAsia" w:hAnsiTheme="majorHAnsi" w:cstheme="minorBidi"/>
              <w:noProof/>
              <w:sz w:val="22"/>
              <w:szCs w:val="22"/>
            </w:rPr>
          </w:pPr>
          <w:hyperlink w:anchor="_Toc108011971" w:history="1">
            <w:r w:rsidR="003D01C1" w:rsidRPr="003D01C1">
              <w:rPr>
                <w:rStyle w:val="Collegamentoipertestuale"/>
                <w:rFonts w:asciiTheme="majorHAnsi" w:hAnsiTheme="majorHAnsi"/>
                <w:noProof/>
              </w:rPr>
              <w:t>3.1</w:t>
            </w:r>
            <w:r w:rsidR="003D01C1" w:rsidRPr="003D01C1">
              <w:rPr>
                <w:rFonts w:asciiTheme="majorHAnsi" w:eastAsiaTheme="minorEastAsia" w:hAnsiTheme="majorHAnsi" w:cstheme="minorBidi"/>
                <w:noProof/>
                <w:sz w:val="22"/>
                <w:szCs w:val="22"/>
              </w:rPr>
              <w:tab/>
            </w:r>
            <w:r w:rsidR="003D01C1" w:rsidRPr="003D01C1">
              <w:rPr>
                <w:rStyle w:val="Collegamentoipertestuale"/>
                <w:rFonts w:asciiTheme="majorHAnsi" w:hAnsiTheme="majorHAnsi"/>
                <w:noProof/>
              </w:rPr>
              <w:t>Sezione Ricerca “Versioni Progetti”</w:t>
            </w:r>
            <w:r w:rsidR="003D01C1" w:rsidRPr="003D01C1">
              <w:rPr>
                <w:rFonts w:asciiTheme="majorHAnsi" w:hAnsiTheme="majorHAnsi"/>
                <w:noProof/>
                <w:webHidden/>
              </w:rPr>
              <w:tab/>
            </w:r>
            <w:r w:rsidR="003D01C1" w:rsidRPr="003D01C1">
              <w:rPr>
                <w:rFonts w:asciiTheme="majorHAnsi" w:hAnsiTheme="majorHAnsi"/>
                <w:noProof/>
                <w:webHidden/>
              </w:rPr>
              <w:fldChar w:fldCharType="begin"/>
            </w:r>
            <w:r w:rsidR="003D01C1" w:rsidRPr="003D01C1">
              <w:rPr>
                <w:rFonts w:asciiTheme="majorHAnsi" w:hAnsiTheme="majorHAnsi"/>
                <w:noProof/>
                <w:webHidden/>
              </w:rPr>
              <w:instrText xml:space="preserve"> PAGEREF _Toc108011971 \h </w:instrText>
            </w:r>
            <w:r w:rsidR="003D01C1" w:rsidRPr="003D01C1">
              <w:rPr>
                <w:rFonts w:asciiTheme="majorHAnsi" w:hAnsiTheme="majorHAnsi"/>
                <w:noProof/>
                <w:webHidden/>
              </w:rPr>
            </w:r>
            <w:r w:rsidR="003D01C1" w:rsidRPr="003D01C1">
              <w:rPr>
                <w:rFonts w:asciiTheme="majorHAnsi" w:hAnsiTheme="majorHAnsi"/>
                <w:noProof/>
                <w:webHidden/>
              </w:rPr>
              <w:fldChar w:fldCharType="separate"/>
            </w:r>
            <w:r w:rsidR="00A625EE">
              <w:rPr>
                <w:rFonts w:asciiTheme="majorHAnsi" w:hAnsiTheme="majorHAnsi"/>
                <w:noProof/>
                <w:webHidden/>
              </w:rPr>
              <w:t>4</w:t>
            </w:r>
            <w:r w:rsidR="003D01C1" w:rsidRPr="003D01C1">
              <w:rPr>
                <w:rFonts w:asciiTheme="majorHAnsi" w:hAnsiTheme="majorHAnsi"/>
                <w:noProof/>
                <w:webHidden/>
              </w:rPr>
              <w:fldChar w:fldCharType="end"/>
            </w:r>
          </w:hyperlink>
        </w:p>
        <w:p w14:paraId="3F026237" w14:textId="77777777" w:rsidR="003D01C1" w:rsidRPr="003D01C1" w:rsidRDefault="00E0046A">
          <w:pPr>
            <w:pStyle w:val="Sommario3"/>
            <w:tabs>
              <w:tab w:val="left" w:pos="1100"/>
              <w:tab w:val="right" w:leader="dot" w:pos="9628"/>
            </w:tabs>
            <w:rPr>
              <w:rFonts w:asciiTheme="majorHAnsi" w:eastAsiaTheme="minorEastAsia" w:hAnsiTheme="majorHAnsi" w:cstheme="minorBidi"/>
              <w:noProof/>
              <w:sz w:val="22"/>
              <w:szCs w:val="22"/>
            </w:rPr>
          </w:pPr>
          <w:hyperlink w:anchor="_Toc108011972" w:history="1">
            <w:r w:rsidR="003D01C1" w:rsidRPr="003D01C1">
              <w:rPr>
                <w:rStyle w:val="Collegamentoipertestuale"/>
                <w:rFonts w:asciiTheme="majorHAnsi" w:hAnsiTheme="majorHAnsi"/>
                <w:noProof/>
              </w:rPr>
              <w:t>3.1.1</w:t>
            </w:r>
            <w:r w:rsidR="003D01C1" w:rsidRPr="003D01C1">
              <w:rPr>
                <w:rFonts w:asciiTheme="majorHAnsi" w:eastAsiaTheme="minorEastAsia" w:hAnsiTheme="majorHAnsi" w:cstheme="minorBidi"/>
                <w:noProof/>
                <w:sz w:val="22"/>
                <w:szCs w:val="22"/>
              </w:rPr>
              <w:tab/>
            </w:r>
            <w:r w:rsidR="003D01C1" w:rsidRPr="003D01C1">
              <w:rPr>
                <w:rStyle w:val="Collegamentoipertestuale"/>
                <w:rFonts w:asciiTheme="majorHAnsi" w:hAnsiTheme="majorHAnsi"/>
                <w:noProof/>
              </w:rPr>
              <w:t>Sezione Anagrafica dei Progetti</w:t>
            </w:r>
            <w:r w:rsidR="003D01C1" w:rsidRPr="003D01C1">
              <w:rPr>
                <w:rFonts w:asciiTheme="majorHAnsi" w:hAnsiTheme="majorHAnsi"/>
                <w:noProof/>
                <w:webHidden/>
              </w:rPr>
              <w:tab/>
            </w:r>
            <w:r w:rsidR="003D01C1" w:rsidRPr="003D01C1">
              <w:rPr>
                <w:rFonts w:asciiTheme="majorHAnsi" w:hAnsiTheme="majorHAnsi"/>
                <w:noProof/>
                <w:webHidden/>
              </w:rPr>
              <w:fldChar w:fldCharType="begin"/>
            </w:r>
            <w:r w:rsidR="003D01C1" w:rsidRPr="003D01C1">
              <w:rPr>
                <w:rFonts w:asciiTheme="majorHAnsi" w:hAnsiTheme="majorHAnsi"/>
                <w:noProof/>
                <w:webHidden/>
              </w:rPr>
              <w:instrText xml:space="preserve"> PAGEREF _Toc108011972 \h </w:instrText>
            </w:r>
            <w:r w:rsidR="003D01C1" w:rsidRPr="003D01C1">
              <w:rPr>
                <w:rFonts w:asciiTheme="majorHAnsi" w:hAnsiTheme="majorHAnsi"/>
                <w:noProof/>
                <w:webHidden/>
              </w:rPr>
            </w:r>
            <w:r w:rsidR="003D01C1" w:rsidRPr="003D01C1">
              <w:rPr>
                <w:rFonts w:asciiTheme="majorHAnsi" w:hAnsiTheme="majorHAnsi"/>
                <w:noProof/>
                <w:webHidden/>
              </w:rPr>
              <w:fldChar w:fldCharType="separate"/>
            </w:r>
            <w:r w:rsidR="00A625EE">
              <w:rPr>
                <w:rFonts w:asciiTheme="majorHAnsi" w:hAnsiTheme="majorHAnsi"/>
                <w:noProof/>
                <w:webHidden/>
              </w:rPr>
              <w:t>4</w:t>
            </w:r>
            <w:r w:rsidR="003D01C1" w:rsidRPr="003D01C1">
              <w:rPr>
                <w:rFonts w:asciiTheme="majorHAnsi" w:hAnsiTheme="majorHAnsi"/>
                <w:noProof/>
                <w:webHidden/>
              </w:rPr>
              <w:fldChar w:fldCharType="end"/>
            </w:r>
          </w:hyperlink>
        </w:p>
        <w:p w14:paraId="597E9CFD" w14:textId="77777777" w:rsidR="003D01C1" w:rsidRPr="003D01C1" w:rsidRDefault="00E0046A">
          <w:pPr>
            <w:pStyle w:val="Sommario2"/>
            <w:rPr>
              <w:rFonts w:asciiTheme="majorHAnsi" w:eastAsiaTheme="minorEastAsia" w:hAnsiTheme="majorHAnsi" w:cstheme="minorBidi"/>
              <w:noProof/>
              <w:sz w:val="22"/>
              <w:szCs w:val="22"/>
            </w:rPr>
          </w:pPr>
          <w:hyperlink w:anchor="_Toc108011973" w:history="1">
            <w:r w:rsidR="003D01C1" w:rsidRPr="003D01C1">
              <w:rPr>
                <w:rStyle w:val="Collegamentoipertestuale"/>
                <w:rFonts w:asciiTheme="majorHAnsi" w:hAnsiTheme="majorHAnsi"/>
                <w:noProof/>
              </w:rPr>
              <w:t>3.2</w:t>
            </w:r>
            <w:r w:rsidR="003D01C1" w:rsidRPr="003D01C1">
              <w:rPr>
                <w:rFonts w:asciiTheme="majorHAnsi" w:eastAsiaTheme="minorEastAsia" w:hAnsiTheme="majorHAnsi" w:cstheme="minorBidi"/>
                <w:noProof/>
                <w:sz w:val="22"/>
                <w:szCs w:val="22"/>
              </w:rPr>
              <w:tab/>
            </w:r>
            <w:r w:rsidR="003D01C1" w:rsidRPr="003D01C1">
              <w:rPr>
                <w:rStyle w:val="Collegamentoipertestuale"/>
                <w:rFonts w:asciiTheme="majorHAnsi" w:hAnsiTheme="majorHAnsi"/>
                <w:noProof/>
              </w:rPr>
              <w:t>Sezione finanziaria</w:t>
            </w:r>
            <w:r w:rsidR="003D01C1" w:rsidRPr="003D01C1">
              <w:rPr>
                <w:rFonts w:asciiTheme="majorHAnsi" w:hAnsiTheme="majorHAnsi"/>
                <w:noProof/>
                <w:webHidden/>
              </w:rPr>
              <w:tab/>
            </w:r>
            <w:r w:rsidR="003D01C1" w:rsidRPr="003D01C1">
              <w:rPr>
                <w:rFonts w:asciiTheme="majorHAnsi" w:hAnsiTheme="majorHAnsi"/>
                <w:noProof/>
                <w:webHidden/>
              </w:rPr>
              <w:fldChar w:fldCharType="begin"/>
            </w:r>
            <w:r w:rsidR="003D01C1" w:rsidRPr="003D01C1">
              <w:rPr>
                <w:rFonts w:asciiTheme="majorHAnsi" w:hAnsiTheme="majorHAnsi"/>
                <w:noProof/>
                <w:webHidden/>
              </w:rPr>
              <w:instrText xml:space="preserve"> PAGEREF _Toc108011973 \h </w:instrText>
            </w:r>
            <w:r w:rsidR="003D01C1" w:rsidRPr="003D01C1">
              <w:rPr>
                <w:rFonts w:asciiTheme="majorHAnsi" w:hAnsiTheme="majorHAnsi"/>
                <w:noProof/>
                <w:webHidden/>
              </w:rPr>
            </w:r>
            <w:r w:rsidR="003D01C1" w:rsidRPr="003D01C1">
              <w:rPr>
                <w:rFonts w:asciiTheme="majorHAnsi" w:hAnsiTheme="majorHAnsi"/>
                <w:noProof/>
                <w:webHidden/>
              </w:rPr>
              <w:fldChar w:fldCharType="separate"/>
            </w:r>
            <w:r w:rsidR="00A625EE">
              <w:rPr>
                <w:rFonts w:asciiTheme="majorHAnsi" w:hAnsiTheme="majorHAnsi"/>
                <w:noProof/>
                <w:webHidden/>
              </w:rPr>
              <w:t>8</w:t>
            </w:r>
            <w:r w:rsidR="003D01C1" w:rsidRPr="003D01C1">
              <w:rPr>
                <w:rFonts w:asciiTheme="majorHAnsi" w:hAnsiTheme="majorHAnsi"/>
                <w:noProof/>
                <w:webHidden/>
              </w:rPr>
              <w:fldChar w:fldCharType="end"/>
            </w:r>
          </w:hyperlink>
        </w:p>
        <w:p w14:paraId="69597AE9" w14:textId="77777777" w:rsidR="003D01C1" w:rsidRPr="003D01C1" w:rsidRDefault="00E0046A">
          <w:pPr>
            <w:pStyle w:val="Sommario3"/>
            <w:tabs>
              <w:tab w:val="left" w:pos="1100"/>
              <w:tab w:val="right" w:leader="dot" w:pos="9628"/>
            </w:tabs>
            <w:rPr>
              <w:rFonts w:asciiTheme="majorHAnsi" w:eastAsiaTheme="minorEastAsia" w:hAnsiTheme="majorHAnsi" w:cstheme="minorBidi"/>
              <w:noProof/>
              <w:sz w:val="22"/>
              <w:szCs w:val="22"/>
            </w:rPr>
          </w:pPr>
          <w:hyperlink w:anchor="_Toc108011974" w:history="1">
            <w:r w:rsidR="003D01C1" w:rsidRPr="003D01C1">
              <w:rPr>
                <w:rStyle w:val="Collegamentoipertestuale"/>
                <w:rFonts w:asciiTheme="majorHAnsi" w:hAnsiTheme="majorHAnsi"/>
                <w:noProof/>
              </w:rPr>
              <w:t>3.2.1</w:t>
            </w:r>
            <w:r w:rsidR="003D01C1" w:rsidRPr="003D01C1">
              <w:rPr>
                <w:rFonts w:asciiTheme="majorHAnsi" w:eastAsiaTheme="minorEastAsia" w:hAnsiTheme="majorHAnsi" w:cstheme="minorBidi"/>
                <w:noProof/>
                <w:sz w:val="22"/>
                <w:szCs w:val="22"/>
              </w:rPr>
              <w:tab/>
            </w:r>
            <w:r w:rsidR="003D01C1" w:rsidRPr="003D01C1">
              <w:rPr>
                <w:rStyle w:val="Collegamentoipertestuale"/>
                <w:rFonts w:asciiTheme="majorHAnsi" w:hAnsiTheme="majorHAnsi"/>
                <w:noProof/>
              </w:rPr>
              <w:t>Tab Finanziamenti</w:t>
            </w:r>
            <w:r w:rsidR="003D01C1" w:rsidRPr="003D01C1">
              <w:rPr>
                <w:rFonts w:asciiTheme="majorHAnsi" w:hAnsiTheme="majorHAnsi"/>
                <w:noProof/>
                <w:webHidden/>
              </w:rPr>
              <w:tab/>
            </w:r>
            <w:r w:rsidR="003D01C1" w:rsidRPr="003D01C1">
              <w:rPr>
                <w:rFonts w:asciiTheme="majorHAnsi" w:hAnsiTheme="majorHAnsi"/>
                <w:noProof/>
                <w:webHidden/>
              </w:rPr>
              <w:fldChar w:fldCharType="begin"/>
            </w:r>
            <w:r w:rsidR="003D01C1" w:rsidRPr="003D01C1">
              <w:rPr>
                <w:rFonts w:asciiTheme="majorHAnsi" w:hAnsiTheme="majorHAnsi"/>
                <w:noProof/>
                <w:webHidden/>
              </w:rPr>
              <w:instrText xml:space="preserve"> PAGEREF _Toc108011974 \h </w:instrText>
            </w:r>
            <w:r w:rsidR="003D01C1" w:rsidRPr="003D01C1">
              <w:rPr>
                <w:rFonts w:asciiTheme="majorHAnsi" w:hAnsiTheme="majorHAnsi"/>
                <w:noProof/>
                <w:webHidden/>
              </w:rPr>
            </w:r>
            <w:r w:rsidR="003D01C1" w:rsidRPr="003D01C1">
              <w:rPr>
                <w:rFonts w:asciiTheme="majorHAnsi" w:hAnsiTheme="majorHAnsi"/>
                <w:noProof/>
                <w:webHidden/>
              </w:rPr>
              <w:fldChar w:fldCharType="separate"/>
            </w:r>
            <w:r w:rsidR="00A625EE">
              <w:rPr>
                <w:rFonts w:asciiTheme="majorHAnsi" w:hAnsiTheme="majorHAnsi"/>
                <w:noProof/>
                <w:webHidden/>
              </w:rPr>
              <w:t>9</w:t>
            </w:r>
            <w:r w:rsidR="003D01C1" w:rsidRPr="003D01C1">
              <w:rPr>
                <w:rFonts w:asciiTheme="majorHAnsi" w:hAnsiTheme="majorHAnsi"/>
                <w:noProof/>
                <w:webHidden/>
              </w:rPr>
              <w:fldChar w:fldCharType="end"/>
            </w:r>
          </w:hyperlink>
        </w:p>
        <w:p w14:paraId="28CD3727" w14:textId="77777777" w:rsidR="003D01C1" w:rsidRPr="003D01C1" w:rsidRDefault="00E0046A">
          <w:pPr>
            <w:pStyle w:val="Sommario3"/>
            <w:tabs>
              <w:tab w:val="left" w:pos="1100"/>
              <w:tab w:val="right" w:leader="dot" w:pos="9628"/>
            </w:tabs>
            <w:rPr>
              <w:rFonts w:asciiTheme="majorHAnsi" w:eastAsiaTheme="minorEastAsia" w:hAnsiTheme="majorHAnsi" w:cstheme="minorBidi"/>
              <w:noProof/>
              <w:sz w:val="22"/>
              <w:szCs w:val="22"/>
            </w:rPr>
          </w:pPr>
          <w:hyperlink w:anchor="_Toc108011975" w:history="1">
            <w:r w:rsidR="003D01C1" w:rsidRPr="003D01C1">
              <w:rPr>
                <w:rStyle w:val="Collegamentoipertestuale"/>
                <w:rFonts w:asciiTheme="majorHAnsi" w:hAnsiTheme="majorHAnsi"/>
                <w:noProof/>
              </w:rPr>
              <w:t>3.2.2</w:t>
            </w:r>
            <w:r w:rsidR="003D01C1" w:rsidRPr="003D01C1">
              <w:rPr>
                <w:rFonts w:asciiTheme="majorHAnsi" w:eastAsiaTheme="minorEastAsia" w:hAnsiTheme="majorHAnsi" w:cstheme="minorBidi"/>
                <w:noProof/>
                <w:sz w:val="22"/>
                <w:szCs w:val="22"/>
              </w:rPr>
              <w:tab/>
            </w:r>
            <w:r w:rsidR="003D01C1" w:rsidRPr="003D01C1">
              <w:rPr>
                <w:rStyle w:val="Collegamentoipertestuale"/>
                <w:rFonts w:asciiTheme="majorHAnsi" w:hAnsiTheme="majorHAnsi"/>
                <w:noProof/>
              </w:rPr>
              <w:t>Tab Piano costi</w:t>
            </w:r>
            <w:r w:rsidR="003D01C1" w:rsidRPr="003D01C1">
              <w:rPr>
                <w:rFonts w:asciiTheme="majorHAnsi" w:hAnsiTheme="majorHAnsi"/>
                <w:noProof/>
                <w:webHidden/>
              </w:rPr>
              <w:tab/>
            </w:r>
            <w:r w:rsidR="003D01C1" w:rsidRPr="003D01C1">
              <w:rPr>
                <w:rFonts w:asciiTheme="majorHAnsi" w:hAnsiTheme="majorHAnsi"/>
                <w:noProof/>
                <w:webHidden/>
              </w:rPr>
              <w:fldChar w:fldCharType="begin"/>
            </w:r>
            <w:r w:rsidR="003D01C1" w:rsidRPr="003D01C1">
              <w:rPr>
                <w:rFonts w:asciiTheme="majorHAnsi" w:hAnsiTheme="majorHAnsi"/>
                <w:noProof/>
                <w:webHidden/>
              </w:rPr>
              <w:instrText xml:space="preserve"> PAGEREF _Toc108011975 \h </w:instrText>
            </w:r>
            <w:r w:rsidR="003D01C1" w:rsidRPr="003D01C1">
              <w:rPr>
                <w:rFonts w:asciiTheme="majorHAnsi" w:hAnsiTheme="majorHAnsi"/>
                <w:noProof/>
                <w:webHidden/>
              </w:rPr>
            </w:r>
            <w:r w:rsidR="003D01C1" w:rsidRPr="003D01C1">
              <w:rPr>
                <w:rFonts w:asciiTheme="majorHAnsi" w:hAnsiTheme="majorHAnsi"/>
                <w:noProof/>
                <w:webHidden/>
              </w:rPr>
              <w:fldChar w:fldCharType="separate"/>
            </w:r>
            <w:r w:rsidR="00A625EE">
              <w:rPr>
                <w:rFonts w:asciiTheme="majorHAnsi" w:hAnsiTheme="majorHAnsi"/>
                <w:noProof/>
                <w:webHidden/>
              </w:rPr>
              <w:t>10</w:t>
            </w:r>
            <w:r w:rsidR="003D01C1" w:rsidRPr="003D01C1">
              <w:rPr>
                <w:rFonts w:asciiTheme="majorHAnsi" w:hAnsiTheme="majorHAnsi"/>
                <w:noProof/>
                <w:webHidden/>
              </w:rPr>
              <w:fldChar w:fldCharType="end"/>
            </w:r>
          </w:hyperlink>
        </w:p>
        <w:p w14:paraId="63C9AC55" w14:textId="77777777" w:rsidR="003D01C1" w:rsidRPr="003D01C1" w:rsidRDefault="00E0046A">
          <w:pPr>
            <w:pStyle w:val="Sommario3"/>
            <w:tabs>
              <w:tab w:val="left" w:pos="1100"/>
              <w:tab w:val="right" w:leader="dot" w:pos="9628"/>
            </w:tabs>
            <w:rPr>
              <w:rFonts w:asciiTheme="majorHAnsi" w:eastAsiaTheme="minorEastAsia" w:hAnsiTheme="majorHAnsi" w:cstheme="minorBidi"/>
              <w:noProof/>
              <w:sz w:val="22"/>
              <w:szCs w:val="22"/>
            </w:rPr>
          </w:pPr>
          <w:hyperlink w:anchor="_Toc108011976" w:history="1">
            <w:r w:rsidR="003D01C1" w:rsidRPr="003D01C1">
              <w:rPr>
                <w:rStyle w:val="Collegamentoipertestuale"/>
                <w:rFonts w:asciiTheme="majorHAnsi" w:hAnsiTheme="majorHAnsi"/>
                <w:noProof/>
              </w:rPr>
              <w:t>3.2.3</w:t>
            </w:r>
            <w:r w:rsidR="003D01C1" w:rsidRPr="003D01C1">
              <w:rPr>
                <w:rFonts w:asciiTheme="majorHAnsi" w:eastAsiaTheme="minorEastAsia" w:hAnsiTheme="majorHAnsi" w:cstheme="minorBidi"/>
                <w:noProof/>
                <w:sz w:val="22"/>
                <w:szCs w:val="22"/>
              </w:rPr>
              <w:tab/>
            </w:r>
            <w:r w:rsidR="003D01C1" w:rsidRPr="003D01C1">
              <w:rPr>
                <w:rStyle w:val="Collegamentoipertestuale"/>
                <w:rFonts w:asciiTheme="majorHAnsi" w:hAnsiTheme="majorHAnsi"/>
                <w:noProof/>
              </w:rPr>
              <w:t>Tab Costo Ammesso</w:t>
            </w:r>
            <w:r w:rsidR="003D01C1" w:rsidRPr="003D01C1">
              <w:rPr>
                <w:rFonts w:asciiTheme="majorHAnsi" w:hAnsiTheme="majorHAnsi"/>
                <w:noProof/>
                <w:webHidden/>
              </w:rPr>
              <w:tab/>
            </w:r>
            <w:r w:rsidR="003D01C1" w:rsidRPr="003D01C1">
              <w:rPr>
                <w:rFonts w:asciiTheme="majorHAnsi" w:hAnsiTheme="majorHAnsi"/>
                <w:noProof/>
                <w:webHidden/>
              </w:rPr>
              <w:fldChar w:fldCharType="begin"/>
            </w:r>
            <w:r w:rsidR="003D01C1" w:rsidRPr="003D01C1">
              <w:rPr>
                <w:rFonts w:asciiTheme="majorHAnsi" w:hAnsiTheme="majorHAnsi"/>
                <w:noProof/>
                <w:webHidden/>
              </w:rPr>
              <w:instrText xml:space="preserve"> PAGEREF _Toc108011976 \h </w:instrText>
            </w:r>
            <w:r w:rsidR="003D01C1" w:rsidRPr="003D01C1">
              <w:rPr>
                <w:rFonts w:asciiTheme="majorHAnsi" w:hAnsiTheme="majorHAnsi"/>
                <w:noProof/>
                <w:webHidden/>
              </w:rPr>
            </w:r>
            <w:r w:rsidR="003D01C1" w:rsidRPr="003D01C1">
              <w:rPr>
                <w:rFonts w:asciiTheme="majorHAnsi" w:hAnsiTheme="majorHAnsi"/>
                <w:noProof/>
                <w:webHidden/>
              </w:rPr>
              <w:fldChar w:fldCharType="separate"/>
            </w:r>
            <w:r w:rsidR="00A625EE">
              <w:rPr>
                <w:rFonts w:asciiTheme="majorHAnsi" w:hAnsiTheme="majorHAnsi"/>
                <w:noProof/>
                <w:webHidden/>
              </w:rPr>
              <w:t>10</w:t>
            </w:r>
            <w:r w:rsidR="003D01C1" w:rsidRPr="003D01C1">
              <w:rPr>
                <w:rFonts w:asciiTheme="majorHAnsi" w:hAnsiTheme="majorHAnsi"/>
                <w:noProof/>
                <w:webHidden/>
              </w:rPr>
              <w:fldChar w:fldCharType="end"/>
            </w:r>
          </w:hyperlink>
        </w:p>
        <w:p w14:paraId="4AE51890" w14:textId="77777777" w:rsidR="003D01C1" w:rsidRPr="003D01C1" w:rsidRDefault="00E0046A">
          <w:pPr>
            <w:pStyle w:val="Sommario3"/>
            <w:tabs>
              <w:tab w:val="left" w:pos="1100"/>
              <w:tab w:val="right" w:leader="dot" w:pos="9628"/>
            </w:tabs>
            <w:rPr>
              <w:rFonts w:asciiTheme="majorHAnsi" w:eastAsiaTheme="minorEastAsia" w:hAnsiTheme="majorHAnsi" w:cstheme="minorBidi"/>
              <w:noProof/>
              <w:sz w:val="22"/>
              <w:szCs w:val="22"/>
            </w:rPr>
          </w:pPr>
          <w:hyperlink w:anchor="_Toc108011977" w:history="1">
            <w:r w:rsidR="003D01C1" w:rsidRPr="003D01C1">
              <w:rPr>
                <w:rStyle w:val="Collegamentoipertestuale"/>
                <w:rFonts w:asciiTheme="majorHAnsi" w:hAnsiTheme="majorHAnsi"/>
                <w:noProof/>
              </w:rPr>
              <w:t>3.2.4</w:t>
            </w:r>
            <w:r w:rsidR="003D01C1" w:rsidRPr="003D01C1">
              <w:rPr>
                <w:rFonts w:asciiTheme="majorHAnsi" w:eastAsiaTheme="minorEastAsia" w:hAnsiTheme="majorHAnsi" w:cstheme="minorBidi"/>
                <w:noProof/>
                <w:sz w:val="22"/>
                <w:szCs w:val="22"/>
              </w:rPr>
              <w:tab/>
            </w:r>
            <w:r w:rsidR="003D01C1" w:rsidRPr="003D01C1">
              <w:rPr>
                <w:rStyle w:val="Collegamentoipertestuale"/>
                <w:rFonts w:asciiTheme="majorHAnsi" w:hAnsiTheme="majorHAnsi"/>
                <w:noProof/>
              </w:rPr>
              <w:t>Tab Quadro Economico</w:t>
            </w:r>
            <w:r w:rsidR="003D01C1" w:rsidRPr="003D01C1">
              <w:rPr>
                <w:rFonts w:asciiTheme="majorHAnsi" w:hAnsiTheme="majorHAnsi"/>
                <w:noProof/>
                <w:webHidden/>
              </w:rPr>
              <w:tab/>
            </w:r>
            <w:r w:rsidR="003D01C1" w:rsidRPr="003D01C1">
              <w:rPr>
                <w:rFonts w:asciiTheme="majorHAnsi" w:hAnsiTheme="majorHAnsi"/>
                <w:noProof/>
                <w:webHidden/>
              </w:rPr>
              <w:fldChar w:fldCharType="begin"/>
            </w:r>
            <w:r w:rsidR="003D01C1" w:rsidRPr="003D01C1">
              <w:rPr>
                <w:rFonts w:asciiTheme="majorHAnsi" w:hAnsiTheme="majorHAnsi"/>
                <w:noProof/>
                <w:webHidden/>
              </w:rPr>
              <w:instrText xml:space="preserve"> PAGEREF _Toc108011977 \h </w:instrText>
            </w:r>
            <w:r w:rsidR="003D01C1" w:rsidRPr="003D01C1">
              <w:rPr>
                <w:rFonts w:asciiTheme="majorHAnsi" w:hAnsiTheme="majorHAnsi"/>
                <w:noProof/>
                <w:webHidden/>
              </w:rPr>
            </w:r>
            <w:r w:rsidR="003D01C1" w:rsidRPr="003D01C1">
              <w:rPr>
                <w:rFonts w:asciiTheme="majorHAnsi" w:hAnsiTheme="majorHAnsi"/>
                <w:noProof/>
                <w:webHidden/>
              </w:rPr>
              <w:fldChar w:fldCharType="separate"/>
            </w:r>
            <w:r w:rsidR="00A625EE">
              <w:rPr>
                <w:rFonts w:asciiTheme="majorHAnsi" w:hAnsiTheme="majorHAnsi"/>
                <w:noProof/>
                <w:webHidden/>
              </w:rPr>
              <w:t>11</w:t>
            </w:r>
            <w:r w:rsidR="003D01C1" w:rsidRPr="003D01C1">
              <w:rPr>
                <w:rFonts w:asciiTheme="majorHAnsi" w:hAnsiTheme="majorHAnsi"/>
                <w:noProof/>
                <w:webHidden/>
              </w:rPr>
              <w:fldChar w:fldCharType="end"/>
            </w:r>
          </w:hyperlink>
        </w:p>
        <w:p w14:paraId="51EC246D" w14:textId="77777777" w:rsidR="003D01C1" w:rsidRPr="003D01C1" w:rsidRDefault="00E0046A">
          <w:pPr>
            <w:pStyle w:val="Sommario3"/>
            <w:tabs>
              <w:tab w:val="left" w:pos="1100"/>
              <w:tab w:val="right" w:leader="dot" w:pos="9628"/>
            </w:tabs>
            <w:rPr>
              <w:rFonts w:asciiTheme="majorHAnsi" w:eastAsiaTheme="minorEastAsia" w:hAnsiTheme="majorHAnsi" w:cstheme="minorBidi"/>
              <w:noProof/>
              <w:sz w:val="22"/>
              <w:szCs w:val="22"/>
            </w:rPr>
          </w:pPr>
          <w:hyperlink w:anchor="_Toc108011978" w:history="1">
            <w:r w:rsidR="003D01C1" w:rsidRPr="003D01C1">
              <w:rPr>
                <w:rStyle w:val="Collegamentoipertestuale"/>
                <w:rFonts w:asciiTheme="majorHAnsi" w:hAnsiTheme="majorHAnsi"/>
                <w:noProof/>
              </w:rPr>
              <w:t>3.2.5</w:t>
            </w:r>
            <w:r w:rsidR="003D01C1" w:rsidRPr="003D01C1">
              <w:rPr>
                <w:rFonts w:asciiTheme="majorHAnsi" w:eastAsiaTheme="minorEastAsia" w:hAnsiTheme="majorHAnsi" w:cstheme="minorBidi"/>
                <w:noProof/>
                <w:sz w:val="22"/>
                <w:szCs w:val="22"/>
              </w:rPr>
              <w:tab/>
            </w:r>
            <w:r w:rsidR="003D01C1" w:rsidRPr="003D01C1">
              <w:rPr>
                <w:rStyle w:val="Collegamentoipertestuale"/>
                <w:rFonts w:asciiTheme="majorHAnsi" w:hAnsiTheme="majorHAnsi"/>
                <w:noProof/>
              </w:rPr>
              <w:t>Tab Impegni</w:t>
            </w:r>
            <w:r w:rsidR="003D01C1" w:rsidRPr="003D01C1">
              <w:rPr>
                <w:rFonts w:asciiTheme="majorHAnsi" w:hAnsiTheme="majorHAnsi"/>
                <w:noProof/>
                <w:webHidden/>
              </w:rPr>
              <w:tab/>
            </w:r>
            <w:r w:rsidR="003D01C1" w:rsidRPr="003D01C1">
              <w:rPr>
                <w:rFonts w:asciiTheme="majorHAnsi" w:hAnsiTheme="majorHAnsi"/>
                <w:noProof/>
                <w:webHidden/>
              </w:rPr>
              <w:fldChar w:fldCharType="begin"/>
            </w:r>
            <w:r w:rsidR="003D01C1" w:rsidRPr="003D01C1">
              <w:rPr>
                <w:rFonts w:asciiTheme="majorHAnsi" w:hAnsiTheme="majorHAnsi"/>
                <w:noProof/>
                <w:webHidden/>
              </w:rPr>
              <w:instrText xml:space="preserve"> PAGEREF _Toc108011978 \h </w:instrText>
            </w:r>
            <w:r w:rsidR="003D01C1" w:rsidRPr="003D01C1">
              <w:rPr>
                <w:rFonts w:asciiTheme="majorHAnsi" w:hAnsiTheme="majorHAnsi"/>
                <w:noProof/>
                <w:webHidden/>
              </w:rPr>
            </w:r>
            <w:r w:rsidR="003D01C1" w:rsidRPr="003D01C1">
              <w:rPr>
                <w:rFonts w:asciiTheme="majorHAnsi" w:hAnsiTheme="majorHAnsi"/>
                <w:noProof/>
                <w:webHidden/>
              </w:rPr>
              <w:fldChar w:fldCharType="separate"/>
            </w:r>
            <w:r w:rsidR="00A625EE">
              <w:rPr>
                <w:rFonts w:asciiTheme="majorHAnsi" w:hAnsiTheme="majorHAnsi"/>
                <w:noProof/>
                <w:webHidden/>
              </w:rPr>
              <w:t>12</w:t>
            </w:r>
            <w:r w:rsidR="003D01C1" w:rsidRPr="003D01C1">
              <w:rPr>
                <w:rFonts w:asciiTheme="majorHAnsi" w:hAnsiTheme="majorHAnsi"/>
                <w:noProof/>
                <w:webHidden/>
              </w:rPr>
              <w:fldChar w:fldCharType="end"/>
            </w:r>
          </w:hyperlink>
        </w:p>
        <w:p w14:paraId="6B3E5AD0" w14:textId="77777777" w:rsidR="003D01C1" w:rsidRPr="003D01C1" w:rsidRDefault="00E0046A">
          <w:pPr>
            <w:pStyle w:val="Sommario3"/>
            <w:tabs>
              <w:tab w:val="left" w:pos="1100"/>
              <w:tab w:val="right" w:leader="dot" w:pos="9628"/>
            </w:tabs>
            <w:rPr>
              <w:rFonts w:asciiTheme="majorHAnsi" w:eastAsiaTheme="minorEastAsia" w:hAnsiTheme="majorHAnsi" w:cstheme="minorBidi"/>
              <w:noProof/>
              <w:sz w:val="22"/>
              <w:szCs w:val="22"/>
            </w:rPr>
          </w:pPr>
          <w:hyperlink w:anchor="_Toc108011979" w:history="1">
            <w:r w:rsidR="003D01C1" w:rsidRPr="003D01C1">
              <w:rPr>
                <w:rStyle w:val="Collegamentoipertestuale"/>
                <w:rFonts w:asciiTheme="majorHAnsi" w:hAnsiTheme="majorHAnsi"/>
                <w:noProof/>
              </w:rPr>
              <w:t>3.2.6</w:t>
            </w:r>
            <w:r w:rsidR="003D01C1" w:rsidRPr="003D01C1">
              <w:rPr>
                <w:rFonts w:asciiTheme="majorHAnsi" w:eastAsiaTheme="minorEastAsia" w:hAnsiTheme="majorHAnsi" w:cstheme="minorBidi"/>
                <w:noProof/>
                <w:sz w:val="22"/>
                <w:szCs w:val="22"/>
              </w:rPr>
              <w:tab/>
            </w:r>
            <w:r w:rsidR="003D01C1" w:rsidRPr="003D01C1">
              <w:rPr>
                <w:rStyle w:val="Collegamentoipertestuale"/>
                <w:rFonts w:asciiTheme="majorHAnsi" w:hAnsiTheme="majorHAnsi"/>
                <w:noProof/>
              </w:rPr>
              <w:t>Tab Pagamenti</w:t>
            </w:r>
            <w:r w:rsidR="003D01C1" w:rsidRPr="003D01C1">
              <w:rPr>
                <w:rFonts w:asciiTheme="majorHAnsi" w:hAnsiTheme="majorHAnsi"/>
                <w:noProof/>
                <w:webHidden/>
              </w:rPr>
              <w:tab/>
            </w:r>
            <w:r w:rsidR="003D01C1" w:rsidRPr="003D01C1">
              <w:rPr>
                <w:rFonts w:asciiTheme="majorHAnsi" w:hAnsiTheme="majorHAnsi"/>
                <w:noProof/>
                <w:webHidden/>
              </w:rPr>
              <w:fldChar w:fldCharType="begin"/>
            </w:r>
            <w:r w:rsidR="003D01C1" w:rsidRPr="003D01C1">
              <w:rPr>
                <w:rFonts w:asciiTheme="majorHAnsi" w:hAnsiTheme="majorHAnsi"/>
                <w:noProof/>
                <w:webHidden/>
              </w:rPr>
              <w:instrText xml:space="preserve"> PAGEREF _Toc108011979 \h </w:instrText>
            </w:r>
            <w:r w:rsidR="003D01C1" w:rsidRPr="003D01C1">
              <w:rPr>
                <w:rFonts w:asciiTheme="majorHAnsi" w:hAnsiTheme="majorHAnsi"/>
                <w:noProof/>
                <w:webHidden/>
              </w:rPr>
            </w:r>
            <w:r w:rsidR="003D01C1" w:rsidRPr="003D01C1">
              <w:rPr>
                <w:rFonts w:asciiTheme="majorHAnsi" w:hAnsiTheme="majorHAnsi"/>
                <w:noProof/>
                <w:webHidden/>
              </w:rPr>
              <w:fldChar w:fldCharType="separate"/>
            </w:r>
            <w:r w:rsidR="00A625EE">
              <w:rPr>
                <w:rFonts w:asciiTheme="majorHAnsi" w:hAnsiTheme="majorHAnsi"/>
                <w:noProof/>
                <w:webHidden/>
              </w:rPr>
              <w:t>13</w:t>
            </w:r>
            <w:r w:rsidR="003D01C1" w:rsidRPr="003D01C1">
              <w:rPr>
                <w:rFonts w:asciiTheme="majorHAnsi" w:hAnsiTheme="majorHAnsi"/>
                <w:noProof/>
                <w:webHidden/>
              </w:rPr>
              <w:fldChar w:fldCharType="end"/>
            </w:r>
          </w:hyperlink>
        </w:p>
        <w:p w14:paraId="522EC902" w14:textId="77777777" w:rsidR="003D01C1" w:rsidRPr="003D01C1" w:rsidRDefault="00E0046A">
          <w:pPr>
            <w:pStyle w:val="Sommario3"/>
            <w:tabs>
              <w:tab w:val="left" w:pos="1100"/>
              <w:tab w:val="right" w:leader="dot" w:pos="9628"/>
            </w:tabs>
            <w:rPr>
              <w:rFonts w:asciiTheme="majorHAnsi" w:eastAsiaTheme="minorEastAsia" w:hAnsiTheme="majorHAnsi" w:cstheme="minorBidi"/>
              <w:noProof/>
              <w:sz w:val="22"/>
              <w:szCs w:val="22"/>
            </w:rPr>
          </w:pPr>
          <w:hyperlink w:anchor="_Toc108011980" w:history="1">
            <w:r w:rsidR="003D01C1" w:rsidRPr="003D01C1">
              <w:rPr>
                <w:rStyle w:val="Collegamentoipertestuale"/>
                <w:rFonts w:asciiTheme="majorHAnsi" w:hAnsiTheme="majorHAnsi"/>
                <w:noProof/>
              </w:rPr>
              <w:t>3.2.7</w:t>
            </w:r>
            <w:r w:rsidR="003D01C1" w:rsidRPr="003D01C1">
              <w:rPr>
                <w:rFonts w:asciiTheme="majorHAnsi" w:eastAsiaTheme="minorEastAsia" w:hAnsiTheme="majorHAnsi" w:cstheme="minorBidi"/>
                <w:noProof/>
                <w:sz w:val="22"/>
                <w:szCs w:val="22"/>
              </w:rPr>
              <w:tab/>
            </w:r>
            <w:r w:rsidR="003D01C1" w:rsidRPr="003D01C1">
              <w:rPr>
                <w:rStyle w:val="Collegamentoipertestuale"/>
                <w:rFonts w:asciiTheme="majorHAnsi" w:hAnsiTheme="majorHAnsi"/>
                <w:noProof/>
              </w:rPr>
              <w:t>Tab Economie</w:t>
            </w:r>
            <w:r w:rsidR="003D01C1" w:rsidRPr="003D01C1">
              <w:rPr>
                <w:rFonts w:asciiTheme="majorHAnsi" w:hAnsiTheme="majorHAnsi"/>
                <w:noProof/>
                <w:webHidden/>
              </w:rPr>
              <w:tab/>
            </w:r>
            <w:r w:rsidR="003D01C1" w:rsidRPr="003D01C1">
              <w:rPr>
                <w:rFonts w:asciiTheme="majorHAnsi" w:hAnsiTheme="majorHAnsi"/>
                <w:noProof/>
                <w:webHidden/>
              </w:rPr>
              <w:fldChar w:fldCharType="begin"/>
            </w:r>
            <w:r w:rsidR="003D01C1" w:rsidRPr="003D01C1">
              <w:rPr>
                <w:rFonts w:asciiTheme="majorHAnsi" w:hAnsiTheme="majorHAnsi"/>
                <w:noProof/>
                <w:webHidden/>
              </w:rPr>
              <w:instrText xml:space="preserve"> PAGEREF _Toc108011980 \h </w:instrText>
            </w:r>
            <w:r w:rsidR="003D01C1" w:rsidRPr="003D01C1">
              <w:rPr>
                <w:rFonts w:asciiTheme="majorHAnsi" w:hAnsiTheme="majorHAnsi"/>
                <w:noProof/>
                <w:webHidden/>
              </w:rPr>
            </w:r>
            <w:r w:rsidR="003D01C1" w:rsidRPr="003D01C1">
              <w:rPr>
                <w:rFonts w:asciiTheme="majorHAnsi" w:hAnsiTheme="majorHAnsi"/>
                <w:noProof/>
                <w:webHidden/>
              </w:rPr>
              <w:fldChar w:fldCharType="separate"/>
            </w:r>
            <w:r w:rsidR="00A625EE">
              <w:rPr>
                <w:rFonts w:asciiTheme="majorHAnsi" w:hAnsiTheme="majorHAnsi"/>
                <w:noProof/>
                <w:webHidden/>
              </w:rPr>
              <w:t>13</w:t>
            </w:r>
            <w:r w:rsidR="003D01C1" w:rsidRPr="003D01C1">
              <w:rPr>
                <w:rFonts w:asciiTheme="majorHAnsi" w:hAnsiTheme="majorHAnsi"/>
                <w:noProof/>
                <w:webHidden/>
              </w:rPr>
              <w:fldChar w:fldCharType="end"/>
            </w:r>
          </w:hyperlink>
        </w:p>
        <w:p w14:paraId="67E23DD9" w14:textId="77777777" w:rsidR="003D01C1" w:rsidRPr="003D01C1" w:rsidRDefault="00E0046A">
          <w:pPr>
            <w:pStyle w:val="Sommario3"/>
            <w:tabs>
              <w:tab w:val="left" w:pos="1100"/>
              <w:tab w:val="right" w:leader="dot" w:pos="9628"/>
            </w:tabs>
            <w:rPr>
              <w:rFonts w:asciiTheme="majorHAnsi" w:eastAsiaTheme="minorEastAsia" w:hAnsiTheme="majorHAnsi" w:cstheme="minorBidi"/>
              <w:noProof/>
              <w:sz w:val="22"/>
              <w:szCs w:val="22"/>
            </w:rPr>
          </w:pPr>
          <w:hyperlink w:anchor="_Toc108011981" w:history="1">
            <w:r w:rsidR="003D01C1" w:rsidRPr="003D01C1">
              <w:rPr>
                <w:rStyle w:val="Collegamentoipertestuale"/>
                <w:rFonts w:asciiTheme="majorHAnsi" w:hAnsiTheme="majorHAnsi"/>
                <w:noProof/>
              </w:rPr>
              <w:t>3.2.8</w:t>
            </w:r>
            <w:r w:rsidR="003D01C1" w:rsidRPr="003D01C1">
              <w:rPr>
                <w:rFonts w:asciiTheme="majorHAnsi" w:eastAsiaTheme="minorEastAsia" w:hAnsiTheme="majorHAnsi" w:cstheme="minorBidi"/>
                <w:noProof/>
                <w:sz w:val="22"/>
                <w:szCs w:val="22"/>
              </w:rPr>
              <w:tab/>
            </w:r>
            <w:r w:rsidR="003D01C1" w:rsidRPr="003D01C1">
              <w:rPr>
                <w:rStyle w:val="Collegamentoipertestuale"/>
                <w:rFonts w:asciiTheme="majorHAnsi" w:hAnsiTheme="majorHAnsi"/>
                <w:noProof/>
              </w:rPr>
              <w:t>Tab Percettori</w:t>
            </w:r>
            <w:r w:rsidR="003D01C1" w:rsidRPr="003D01C1">
              <w:rPr>
                <w:rFonts w:asciiTheme="majorHAnsi" w:hAnsiTheme="majorHAnsi"/>
                <w:noProof/>
                <w:webHidden/>
              </w:rPr>
              <w:tab/>
            </w:r>
            <w:r w:rsidR="003D01C1" w:rsidRPr="003D01C1">
              <w:rPr>
                <w:rFonts w:asciiTheme="majorHAnsi" w:hAnsiTheme="majorHAnsi"/>
                <w:noProof/>
                <w:webHidden/>
              </w:rPr>
              <w:fldChar w:fldCharType="begin"/>
            </w:r>
            <w:r w:rsidR="003D01C1" w:rsidRPr="003D01C1">
              <w:rPr>
                <w:rFonts w:asciiTheme="majorHAnsi" w:hAnsiTheme="majorHAnsi"/>
                <w:noProof/>
                <w:webHidden/>
              </w:rPr>
              <w:instrText xml:space="preserve"> PAGEREF _Toc108011981 \h </w:instrText>
            </w:r>
            <w:r w:rsidR="003D01C1" w:rsidRPr="003D01C1">
              <w:rPr>
                <w:rFonts w:asciiTheme="majorHAnsi" w:hAnsiTheme="majorHAnsi"/>
                <w:noProof/>
                <w:webHidden/>
              </w:rPr>
            </w:r>
            <w:r w:rsidR="003D01C1" w:rsidRPr="003D01C1">
              <w:rPr>
                <w:rFonts w:asciiTheme="majorHAnsi" w:hAnsiTheme="majorHAnsi"/>
                <w:noProof/>
                <w:webHidden/>
              </w:rPr>
              <w:fldChar w:fldCharType="separate"/>
            </w:r>
            <w:r w:rsidR="00A625EE">
              <w:rPr>
                <w:rFonts w:asciiTheme="majorHAnsi" w:hAnsiTheme="majorHAnsi"/>
                <w:noProof/>
                <w:webHidden/>
              </w:rPr>
              <w:t>14</w:t>
            </w:r>
            <w:r w:rsidR="003D01C1" w:rsidRPr="003D01C1">
              <w:rPr>
                <w:rFonts w:asciiTheme="majorHAnsi" w:hAnsiTheme="majorHAnsi"/>
                <w:noProof/>
                <w:webHidden/>
              </w:rPr>
              <w:fldChar w:fldCharType="end"/>
            </w:r>
          </w:hyperlink>
        </w:p>
        <w:p w14:paraId="6D6B8BCA" w14:textId="77777777" w:rsidR="003D01C1" w:rsidRPr="003D01C1" w:rsidRDefault="00E0046A">
          <w:pPr>
            <w:pStyle w:val="Sommario2"/>
            <w:rPr>
              <w:rFonts w:asciiTheme="majorHAnsi" w:eastAsiaTheme="minorEastAsia" w:hAnsiTheme="majorHAnsi" w:cstheme="minorBidi"/>
              <w:noProof/>
              <w:sz w:val="22"/>
              <w:szCs w:val="22"/>
            </w:rPr>
          </w:pPr>
          <w:hyperlink w:anchor="_Toc108011982" w:history="1">
            <w:r w:rsidR="003D01C1" w:rsidRPr="003D01C1">
              <w:rPr>
                <w:rStyle w:val="Collegamentoipertestuale"/>
                <w:rFonts w:asciiTheme="majorHAnsi" w:hAnsiTheme="majorHAnsi"/>
                <w:noProof/>
              </w:rPr>
              <w:t>3.3</w:t>
            </w:r>
            <w:r w:rsidR="003D01C1" w:rsidRPr="003D01C1">
              <w:rPr>
                <w:rFonts w:asciiTheme="majorHAnsi" w:eastAsiaTheme="minorEastAsia" w:hAnsiTheme="majorHAnsi" w:cstheme="minorBidi"/>
                <w:noProof/>
                <w:sz w:val="22"/>
                <w:szCs w:val="22"/>
              </w:rPr>
              <w:tab/>
            </w:r>
            <w:r w:rsidR="003D01C1" w:rsidRPr="003D01C1">
              <w:rPr>
                <w:rStyle w:val="Collegamentoipertestuale"/>
                <w:rFonts w:asciiTheme="majorHAnsi" w:hAnsiTheme="majorHAnsi"/>
                <w:noProof/>
              </w:rPr>
              <w:t>Sezione Procedurale</w:t>
            </w:r>
            <w:r w:rsidR="003D01C1" w:rsidRPr="003D01C1">
              <w:rPr>
                <w:rFonts w:asciiTheme="majorHAnsi" w:hAnsiTheme="majorHAnsi"/>
                <w:noProof/>
                <w:webHidden/>
              </w:rPr>
              <w:tab/>
            </w:r>
            <w:r w:rsidR="003D01C1" w:rsidRPr="003D01C1">
              <w:rPr>
                <w:rFonts w:asciiTheme="majorHAnsi" w:hAnsiTheme="majorHAnsi"/>
                <w:noProof/>
                <w:webHidden/>
              </w:rPr>
              <w:fldChar w:fldCharType="begin"/>
            </w:r>
            <w:r w:rsidR="003D01C1" w:rsidRPr="003D01C1">
              <w:rPr>
                <w:rFonts w:asciiTheme="majorHAnsi" w:hAnsiTheme="majorHAnsi"/>
                <w:noProof/>
                <w:webHidden/>
              </w:rPr>
              <w:instrText xml:space="preserve"> PAGEREF _Toc108011982 \h </w:instrText>
            </w:r>
            <w:r w:rsidR="003D01C1" w:rsidRPr="003D01C1">
              <w:rPr>
                <w:rFonts w:asciiTheme="majorHAnsi" w:hAnsiTheme="majorHAnsi"/>
                <w:noProof/>
                <w:webHidden/>
              </w:rPr>
            </w:r>
            <w:r w:rsidR="003D01C1" w:rsidRPr="003D01C1">
              <w:rPr>
                <w:rFonts w:asciiTheme="majorHAnsi" w:hAnsiTheme="majorHAnsi"/>
                <w:noProof/>
                <w:webHidden/>
              </w:rPr>
              <w:fldChar w:fldCharType="separate"/>
            </w:r>
            <w:r w:rsidR="00A625EE">
              <w:rPr>
                <w:rFonts w:asciiTheme="majorHAnsi" w:hAnsiTheme="majorHAnsi"/>
                <w:noProof/>
                <w:webHidden/>
              </w:rPr>
              <w:t>15</w:t>
            </w:r>
            <w:r w:rsidR="003D01C1" w:rsidRPr="003D01C1">
              <w:rPr>
                <w:rFonts w:asciiTheme="majorHAnsi" w:hAnsiTheme="majorHAnsi"/>
                <w:noProof/>
                <w:webHidden/>
              </w:rPr>
              <w:fldChar w:fldCharType="end"/>
            </w:r>
          </w:hyperlink>
        </w:p>
        <w:p w14:paraId="51DEBC0B" w14:textId="77777777" w:rsidR="003D01C1" w:rsidRPr="003D01C1" w:rsidRDefault="00E0046A">
          <w:pPr>
            <w:pStyle w:val="Sommario3"/>
            <w:tabs>
              <w:tab w:val="left" w:pos="1100"/>
              <w:tab w:val="right" w:leader="dot" w:pos="9628"/>
            </w:tabs>
            <w:rPr>
              <w:rFonts w:asciiTheme="majorHAnsi" w:eastAsiaTheme="minorEastAsia" w:hAnsiTheme="majorHAnsi" w:cstheme="minorBidi"/>
              <w:noProof/>
              <w:sz w:val="22"/>
              <w:szCs w:val="22"/>
            </w:rPr>
          </w:pPr>
          <w:hyperlink w:anchor="_Toc108011983" w:history="1">
            <w:r w:rsidR="003D01C1" w:rsidRPr="003D01C1">
              <w:rPr>
                <w:rStyle w:val="Collegamentoipertestuale"/>
                <w:rFonts w:asciiTheme="majorHAnsi" w:hAnsiTheme="majorHAnsi"/>
                <w:noProof/>
              </w:rPr>
              <w:t>3.3.1</w:t>
            </w:r>
            <w:r w:rsidR="003D01C1" w:rsidRPr="003D01C1">
              <w:rPr>
                <w:rFonts w:asciiTheme="majorHAnsi" w:eastAsiaTheme="minorEastAsia" w:hAnsiTheme="majorHAnsi" w:cstheme="minorBidi"/>
                <w:noProof/>
                <w:sz w:val="22"/>
                <w:szCs w:val="22"/>
              </w:rPr>
              <w:tab/>
            </w:r>
            <w:r w:rsidR="003D01C1" w:rsidRPr="003D01C1">
              <w:rPr>
                <w:rStyle w:val="Collegamentoipertestuale"/>
                <w:rFonts w:asciiTheme="majorHAnsi" w:hAnsiTheme="majorHAnsi"/>
                <w:noProof/>
              </w:rPr>
              <w:t>Tab Iter proc.</w:t>
            </w:r>
            <w:r w:rsidR="003D01C1" w:rsidRPr="003D01C1">
              <w:rPr>
                <w:rFonts w:asciiTheme="majorHAnsi" w:hAnsiTheme="majorHAnsi"/>
                <w:noProof/>
                <w:webHidden/>
              </w:rPr>
              <w:tab/>
            </w:r>
            <w:r w:rsidR="003D01C1" w:rsidRPr="003D01C1">
              <w:rPr>
                <w:rFonts w:asciiTheme="majorHAnsi" w:hAnsiTheme="majorHAnsi"/>
                <w:noProof/>
                <w:webHidden/>
              </w:rPr>
              <w:fldChar w:fldCharType="begin"/>
            </w:r>
            <w:r w:rsidR="003D01C1" w:rsidRPr="003D01C1">
              <w:rPr>
                <w:rFonts w:asciiTheme="majorHAnsi" w:hAnsiTheme="majorHAnsi"/>
                <w:noProof/>
                <w:webHidden/>
              </w:rPr>
              <w:instrText xml:space="preserve"> PAGEREF _Toc108011983 \h </w:instrText>
            </w:r>
            <w:r w:rsidR="003D01C1" w:rsidRPr="003D01C1">
              <w:rPr>
                <w:rFonts w:asciiTheme="majorHAnsi" w:hAnsiTheme="majorHAnsi"/>
                <w:noProof/>
                <w:webHidden/>
              </w:rPr>
            </w:r>
            <w:r w:rsidR="003D01C1" w:rsidRPr="003D01C1">
              <w:rPr>
                <w:rFonts w:asciiTheme="majorHAnsi" w:hAnsiTheme="majorHAnsi"/>
                <w:noProof/>
                <w:webHidden/>
              </w:rPr>
              <w:fldChar w:fldCharType="separate"/>
            </w:r>
            <w:r w:rsidR="00A625EE">
              <w:rPr>
                <w:rFonts w:asciiTheme="majorHAnsi" w:hAnsiTheme="majorHAnsi"/>
                <w:noProof/>
                <w:webHidden/>
              </w:rPr>
              <w:t>15</w:t>
            </w:r>
            <w:r w:rsidR="003D01C1" w:rsidRPr="003D01C1">
              <w:rPr>
                <w:rFonts w:asciiTheme="majorHAnsi" w:hAnsiTheme="majorHAnsi"/>
                <w:noProof/>
                <w:webHidden/>
              </w:rPr>
              <w:fldChar w:fldCharType="end"/>
            </w:r>
          </w:hyperlink>
        </w:p>
        <w:p w14:paraId="68E0CEFB" w14:textId="77777777" w:rsidR="003D01C1" w:rsidRPr="003D01C1" w:rsidRDefault="00E0046A">
          <w:pPr>
            <w:pStyle w:val="Sommario2"/>
            <w:rPr>
              <w:rFonts w:asciiTheme="majorHAnsi" w:eastAsiaTheme="minorEastAsia" w:hAnsiTheme="majorHAnsi" w:cstheme="minorBidi"/>
              <w:noProof/>
              <w:sz w:val="22"/>
              <w:szCs w:val="22"/>
            </w:rPr>
          </w:pPr>
          <w:hyperlink w:anchor="_Toc108011984" w:history="1">
            <w:r w:rsidR="003D01C1" w:rsidRPr="003D01C1">
              <w:rPr>
                <w:rStyle w:val="Collegamentoipertestuale"/>
                <w:rFonts w:asciiTheme="majorHAnsi" w:hAnsiTheme="majorHAnsi"/>
                <w:noProof/>
              </w:rPr>
              <w:t>3.4</w:t>
            </w:r>
            <w:r w:rsidR="003D01C1" w:rsidRPr="003D01C1">
              <w:rPr>
                <w:rFonts w:asciiTheme="majorHAnsi" w:eastAsiaTheme="minorEastAsia" w:hAnsiTheme="majorHAnsi" w:cstheme="minorBidi"/>
                <w:noProof/>
                <w:sz w:val="22"/>
                <w:szCs w:val="22"/>
              </w:rPr>
              <w:tab/>
            </w:r>
            <w:r w:rsidR="003D01C1" w:rsidRPr="003D01C1">
              <w:rPr>
                <w:rStyle w:val="Collegamentoipertestuale"/>
                <w:rFonts w:asciiTheme="majorHAnsi" w:hAnsiTheme="majorHAnsi"/>
                <w:noProof/>
              </w:rPr>
              <w:t>Sezione Soggetti Correlati</w:t>
            </w:r>
            <w:r w:rsidR="003D01C1" w:rsidRPr="003D01C1">
              <w:rPr>
                <w:rFonts w:asciiTheme="majorHAnsi" w:hAnsiTheme="majorHAnsi"/>
                <w:noProof/>
                <w:webHidden/>
              </w:rPr>
              <w:tab/>
            </w:r>
            <w:r w:rsidR="003D01C1" w:rsidRPr="003D01C1">
              <w:rPr>
                <w:rFonts w:asciiTheme="majorHAnsi" w:hAnsiTheme="majorHAnsi"/>
                <w:noProof/>
                <w:webHidden/>
              </w:rPr>
              <w:fldChar w:fldCharType="begin"/>
            </w:r>
            <w:r w:rsidR="003D01C1" w:rsidRPr="003D01C1">
              <w:rPr>
                <w:rFonts w:asciiTheme="majorHAnsi" w:hAnsiTheme="majorHAnsi"/>
                <w:noProof/>
                <w:webHidden/>
              </w:rPr>
              <w:instrText xml:space="preserve"> PAGEREF _Toc108011984 \h </w:instrText>
            </w:r>
            <w:r w:rsidR="003D01C1" w:rsidRPr="003D01C1">
              <w:rPr>
                <w:rFonts w:asciiTheme="majorHAnsi" w:hAnsiTheme="majorHAnsi"/>
                <w:noProof/>
                <w:webHidden/>
              </w:rPr>
            </w:r>
            <w:r w:rsidR="003D01C1" w:rsidRPr="003D01C1">
              <w:rPr>
                <w:rFonts w:asciiTheme="majorHAnsi" w:hAnsiTheme="majorHAnsi"/>
                <w:noProof/>
                <w:webHidden/>
              </w:rPr>
              <w:fldChar w:fldCharType="separate"/>
            </w:r>
            <w:r w:rsidR="00A625EE">
              <w:rPr>
                <w:rFonts w:asciiTheme="majorHAnsi" w:hAnsiTheme="majorHAnsi"/>
                <w:noProof/>
                <w:webHidden/>
              </w:rPr>
              <w:t>16</w:t>
            </w:r>
            <w:r w:rsidR="003D01C1" w:rsidRPr="003D01C1">
              <w:rPr>
                <w:rFonts w:asciiTheme="majorHAnsi" w:hAnsiTheme="majorHAnsi"/>
                <w:noProof/>
                <w:webHidden/>
              </w:rPr>
              <w:fldChar w:fldCharType="end"/>
            </w:r>
          </w:hyperlink>
        </w:p>
        <w:p w14:paraId="13715CFC" w14:textId="77777777" w:rsidR="003D01C1" w:rsidRPr="003D01C1" w:rsidRDefault="00E0046A">
          <w:pPr>
            <w:pStyle w:val="Sommario3"/>
            <w:tabs>
              <w:tab w:val="left" w:pos="1100"/>
              <w:tab w:val="right" w:leader="dot" w:pos="9628"/>
            </w:tabs>
            <w:rPr>
              <w:rFonts w:asciiTheme="majorHAnsi" w:eastAsiaTheme="minorEastAsia" w:hAnsiTheme="majorHAnsi" w:cstheme="minorBidi"/>
              <w:noProof/>
              <w:sz w:val="22"/>
              <w:szCs w:val="22"/>
            </w:rPr>
          </w:pPr>
          <w:hyperlink w:anchor="_Toc108011985" w:history="1">
            <w:r w:rsidR="003D01C1" w:rsidRPr="003D01C1">
              <w:rPr>
                <w:rStyle w:val="Collegamentoipertestuale"/>
                <w:rFonts w:asciiTheme="majorHAnsi" w:hAnsiTheme="majorHAnsi"/>
                <w:noProof/>
              </w:rPr>
              <w:t>3.4.1</w:t>
            </w:r>
            <w:r w:rsidR="003D01C1" w:rsidRPr="003D01C1">
              <w:rPr>
                <w:rFonts w:asciiTheme="majorHAnsi" w:eastAsiaTheme="minorEastAsia" w:hAnsiTheme="majorHAnsi" w:cstheme="minorBidi"/>
                <w:noProof/>
                <w:sz w:val="22"/>
                <w:szCs w:val="22"/>
              </w:rPr>
              <w:tab/>
            </w:r>
            <w:r w:rsidR="003D01C1" w:rsidRPr="003D01C1">
              <w:rPr>
                <w:rStyle w:val="Collegamentoipertestuale"/>
                <w:rFonts w:asciiTheme="majorHAnsi" w:hAnsiTheme="majorHAnsi"/>
                <w:noProof/>
              </w:rPr>
              <w:t>Inserimento nuovo Soggetto Correlato</w:t>
            </w:r>
            <w:r w:rsidR="003D01C1" w:rsidRPr="003D01C1">
              <w:rPr>
                <w:rFonts w:asciiTheme="majorHAnsi" w:hAnsiTheme="majorHAnsi"/>
                <w:noProof/>
                <w:webHidden/>
              </w:rPr>
              <w:tab/>
            </w:r>
            <w:r w:rsidR="003D01C1" w:rsidRPr="003D01C1">
              <w:rPr>
                <w:rFonts w:asciiTheme="majorHAnsi" w:hAnsiTheme="majorHAnsi"/>
                <w:noProof/>
                <w:webHidden/>
              </w:rPr>
              <w:fldChar w:fldCharType="begin"/>
            </w:r>
            <w:r w:rsidR="003D01C1" w:rsidRPr="003D01C1">
              <w:rPr>
                <w:rFonts w:asciiTheme="majorHAnsi" w:hAnsiTheme="majorHAnsi"/>
                <w:noProof/>
                <w:webHidden/>
              </w:rPr>
              <w:instrText xml:space="preserve"> PAGEREF _Toc108011985 \h </w:instrText>
            </w:r>
            <w:r w:rsidR="003D01C1" w:rsidRPr="003D01C1">
              <w:rPr>
                <w:rFonts w:asciiTheme="majorHAnsi" w:hAnsiTheme="majorHAnsi"/>
                <w:noProof/>
                <w:webHidden/>
              </w:rPr>
            </w:r>
            <w:r w:rsidR="003D01C1" w:rsidRPr="003D01C1">
              <w:rPr>
                <w:rFonts w:asciiTheme="majorHAnsi" w:hAnsiTheme="majorHAnsi"/>
                <w:noProof/>
                <w:webHidden/>
              </w:rPr>
              <w:fldChar w:fldCharType="separate"/>
            </w:r>
            <w:r w:rsidR="00A625EE">
              <w:rPr>
                <w:rFonts w:asciiTheme="majorHAnsi" w:hAnsiTheme="majorHAnsi"/>
                <w:noProof/>
                <w:webHidden/>
              </w:rPr>
              <w:t>17</w:t>
            </w:r>
            <w:r w:rsidR="003D01C1" w:rsidRPr="003D01C1">
              <w:rPr>
                <w:rFonts w:asciiTheme="majorHAnsi" w:hAnsiTheme="majorHAnsi"/>
                <w:noProof/>
                <w:webHidden/>
              </w:rPr>
              <w:fldChar w:fldCharType="end"/>
            </w:r>
          </w:hyperlink>
        </w:p>
        <w:p w14:paraId="7F08F54D" w14:textId="77777777" w:rsidR="003D01C1" w:rsidRDefault="00E0046A">
          <w:pPr>
            <w:pStyle w:val="Sommario2"/>
            <w:rPr>
              <w:rFonts w:asciiTheme="minorHAnsi" w:eastAsiaTheme="minorEastAsia" w:hAnsiTheme="minorHAnsi" w:cstheme="minorBidi"/>
              <w:noProof/>
              <w:sz w:val="22"/>
              <w:szCs w:val="22"/>
            </w:rPr>
          </w:pPr>
          <w:hyperlink w:anchor="_Toc108011986" w:history="1">
            <w:r w:rsidR="003D01C1" w:rsidRPr="003D01C1">
              <w:rPr>
                <w:rStyle w:val="Collegamentoipertestuale"/>
                <w:rFonts w:asciiTheme="majorHAnsi" w:hAnsiTheme="majorHAnsi"/>
                <w:noProof/>
              </w:rPr>
              <w:t>3.5</w:t>
            </w:r>
            <w:r w:rsidR="003D01C1" w:rsidRPr="003D01C1">
              <w:rPr>
                <w:rFonts w:asciiTheme="majorHAnsi" w:eastAsiaTheme="minorEastAsia" w:hAnsiTheme="majorHAnsi" w:cstheme="minorBidi"/>
                <w:noProof/>
                <w:sz w:val="22"/>
                <w:szCs w:val="22"/>
              </w:rPr>
              <w:tab/>
            </w:r>
            <w:r w:rsidR="003D01C1" w:rsidRPr="003D01C1">
              <w:rPr>
                <w:rStyle w:val="Collegamentoipertestuale"/>
                <w:rFonts w:asciiTheme="majorHAnsi" w:hAnsiTheme="majorHAnsi"/>
                <w:noProof/>
              </w:rPr>
              <w:t>Sezione Fisica-Indicatori</w:t>
            </w:r>
            <w:r w:rsidR="003D01C1" w:rsidRPr="003D01C1">
              <w:rPr>
                <w:rFonts w:asciiTheme="majorHAnsi" w:hAnsiTheme="majorHAnsi"/>
                <w:noProof/>
                <w:webHidden/>
              </w:rPr>
              <w:tab/>
            </w:r>
            <w:r w:rsidR="003D01C1" w:rsidRPr="003D01C1">
              <w:rPr>
                <w:rFonts w:asciiTheme="majorHAnsi" w:hAnsiTheme="majorHAnsi"/>
                <w:noProof/>
                <w:webHidden/>
              </w:rPr>
              <w:fldChar w:fldCharType="begin"/>
            </w:r>
            <w:r w:rsidR="003D01C1" w:rsidRPr="003D01C1">
              <w:rPr>
                <w:rFonts w:asciiTheme="majorHAnsi" w:hAnsiTheme="majorHAnsi"/>
                <w:noProof/>
                <w:webHidden/>
              </w:rPr>
              <w:instrText xml:space="preserve"> PAGEREF _Toc108011986 \h </w:instrText>
            </w:r>
            <w:r w:rsidR="003D01C1" w:rsidRPr="003D01C1">
              <w:rPr>
                <w:rFonts w:asciiTheme="majorHAnsi" w:hAnsiTheme="majorHAnsi"/>
                <w:noProof/>
                <w:webHidden/>
              </w:rPr>
            </w:r>
            <w:r w:rsidR="003D01C1" w:rsidRPr="003D01C1">
              <w:rPr>
                <w:rFonts w:asciiTheme="majorHAnsi" w:hAnsiTheme="majorHAnsi"/>
                <w:noProof/>
                <w:webHidden/>
              </w:rPr>
              <w:fldChar w:fldCharType="separate"/>
            </w:r>
            <w:r w:rsidR="00A625EE">
              <w:rPr>
                <w:rFonts w:asciiTheme="majorHAnsi" w:hAnsiTheme="majorHAnsi"/>
                <w:noProof/>
                <w:webHidden/>
              </w:rPr>
              <w:t>18</w:t>
            </w:r>
            <w:r w:rsidR="003D01C1" w:rsidRPr="003D01C1">
              <w:rPr>
                <w:rFonts w:asciiTheme="majorHAnsi" w:hAnsiTheme="majorHAnsi"/>
                <w:noProof/>
                <w:webHidden/>
              </w:rPr>
              <w:fldChar w:fldCharType="end"/>
            </w:r>
          </w:hyperlink>
        </w:p>
        <w:p w14:paraId="15B78F4D" w14:textId="77777777" w:rsidR="005842E6" w:rsidRPr="00F73C08" w:rsidRDefault="005842E6" w:rsidP="00F73C08">
          <w:pPr>
            <w:spacing w:after="0"/>
            <w:rPr>
              <w:rFonts w:asciiTheme="majorHAnsi" w:hAnsiTheme="majorHAnsi"/>
            </w:rPr>
          </w:pPr>
          <w:r w:rsidRPr="00F73C08">
            <w:rPr>
              <w:rFonts w:asciiTheme="majorHAnsi" w:hAnsiTheme="majorHAnsi"/>
              <w:b/>
              <w:bCs/>
            </w:rPr>
            <w:fldChar w:fldCharType="end"/>
          </w:r>
        </w:p>
      </w:sdtContent>
    </w:sdt>
    <w:p w14:paraId="3E01280F" w14:textId="77777777" w:rsidR="005842E6" w:rsidRDefault="005842E6"/>
    <w:p w14:paraId="4D6A8BEF" w14:textId="77777777" w:rsidR="005842E6" w:rsidRDefault="005842E6">
      <w:r>
        <w:br w:type="page"/>
      </w:r>
    </w:p>
    <w:p w14:paraId="0B872A6B" w14:textId="77777777" w:rsidR="00CB5F9F" w:rsidRPr="0020310D" w:rsidRDefault="00CB5F9F" w:rsidP="0020310D">
      <w:pPr>
        <w:pStyle w:val="Nessunaspaziatura"/>
        <w:rPr>
          <w:rFonts w:asciiTheme="majorHAnsi" w:hAnsiTheme="majorHAnsi"/>
          <w:b/>
          <w:color w:val="2E74B5" w:themeColor="accent1" w:themeShade="BF"/>
          <w:sz w:val="32"/>
        </w:rPr>
      </w:pPr>
      <w:r w:rsidRPr="0020310D">
        <w:rPr>
          <w:rFonts w:asciiTheme="majorHAnsi" w:hAnsiTheme="majorHAnsi"/>
          <w:b/>
          <w:color w:val="2E74B5" w:themeColor="accent1" w:themeShade="BF"/>
          <w:sz w:val="32"/>
        </w:rPr>
        <w:lastRenderedPageBreak/>
        <w:t>Glossario acronimi e definizioni</w:t>
      </w:r>
    </w:p>
    <w:p w14:paraId="5B72EF23" w14:textId="77777777" w:rsidR="00CB5F9F" w:rsidRPr="003641E1" w:rsidRDefault="00CB5F9F" w:rsidP="00CB5F9F"/>
    <w:p w14:paraId="634CE841" w14:textId="77777777" w:rsidR="00CB5F9F" w:rsidRPr="00094621" w:rsidRDefault="00CB5F9F" w:rsidP="00CB5F9F">
      <w:pPr>
        <w:pStyle w:val="StileTrebuchetMS10ptGiustificato"/>
        <w:rPr>
          <w:rFonts w:asciiTheme="minorHAnsi" w:eastAsia="Times New Roman" w:hAnsiTheme="minorHAnsi" w:cs="Times New Roman"/>
          <w:sz w:val="22"/>
          <w:szCs w:val="24"/>
        </w:rPr>
      </w:pPr>
      <w:r w:rsidRPr="00094621">
        <w:rPr>
          <w:rFonts w:asciiTheme="minorHAnsi" w:eastAsia="Times New Roman" w:hAnsiTheme="minorHAnsi" w:cs="Times New Roman"/>
          <w:sz w:val="22"/>
          <w:szCs w:val="24"/>
        </w:rPr>
        <w:t>Si riporta di seguito la descrizione degli acronimi utilizzati all’interno del documento.</w:t>
      </w:r>
    </w:p>
    <w:p w14:paraId="1876FDF3" w14:textId="77777777" w:rsidR="00CB5F9F" w:rsidRPr="00094621" w:rsidRDefault="00CB5F9F" w:rsidP="00CB5F9F">
      <w:pPr>
        <w:pStyle w:val="StileTrebuchetMS10ptGiustificato"/>
        <w:rPr>
          <w:rFonts w:asciiTheme="minorHAnsi" w:eastAsia="Times New Roman" w:hAnsiTheme="minorHAnsi" w:cs="Times New Roman"/>
          <w:sz w:val="22"/>
          <w:szCs w:val="24"/>
        </w:rPr>
      </w:pPr>
    </w:p>
    <w:p w14:paraId="27F9222E" w14:textId="77777777" w:rsidR="00CB5F9F" w:rsidRPr="00094621" w:rsidRDefault="00CB5F9F" w:rsidP="00CB5F9F">
      <w:pPr>
        <w:pStyle w:val="StileTrebuchetMS10ptGiustificato"/>
        <w:rPr>
          <w:rFonts w:asciiTheme="minorHAnsi" w:eastAsia="Times New Roman" w:hAnsiTheme="minorHAnsi" w:cs="Times New Roman"/>
          <w:sz w:val="22"/>
          <w:szCs w:val="24"/>
        </w:rPr>
      </w:pPr>
    </w:p>
    <w:tbl>
      <w:tblPr>
        <w:tblStyle w:val="Grigliatabella"/>
        <w:tblpPr w:leftFromText="141" w:rightFromText="141" w:vertAnchor="text" w:horzAnchor="margin" w:tblpXSpec="center" w:tblpY="142"/>
        <w:tblW w:w="5000" w:type="pct"/>
        <w:tblLook w:val="04E0" w:firstRow="1" w:lastRow="1" w:firstColumn="1" w:lastColumn="0" w:noHBand="0" w:noVBand="1"/>
      </w:tblPr>
      <w:tblGrid>
        <w:gridCol w:w="3526"/>
        <w:gridCol w:w="6112"/>
      </w:tblGrid>
      <w:tr w:rsidR="00CB5F9F" w:rsidRPr="00094621" w14:paraId="7F7ECF94" w14:textId="77777777" w:rsidTr="002C1BB5">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829" w:type="pct"/>
          </w:tcPr>
          <w:p w14:paraId="1BA0FC74" w14:textId="77777777" w:rsidR="00CB5F9F" w:rsidRPr="00094621" w:rsidRDefault="00CB5F9F" w:rsidP="002C1BB5">
            <w:pPr>
              <w:pStyle w:val="Testotabella"/>
              <w:rPr>
                <w:rFonts w:asciiTheme="minorHAnsi" w:hAnsiTheme="minorHAnsi"/>
              </w:rPr>
            </w:pPr>
            <w:r w:rsidRPr="00094621">
              <w:rPr>
                <w:rFonts w:asciiTheme="minorHAnsi" w:hAnsiTheme="minorHAnsi"/>
              </w:rPr>
              <w:t>Acronimo</w:t>
            </w:r>
          </w:p>
        </w:tc>
        <w:tc>
          <w:tcPr>
            <w:tcW w:w="3171" w:type="pct"/>
          </w:tcPr>
          <w:p w14:paraId="0A01BB65" w14:textId="77777777" w:rsidR="00CB5F9F" w:rsidRPr="00094621" w:rsidRDefault="00CB5F9F" w:rsidP="002C1BB5">
            <w:pPr>
              <w:pStyle w:val="Testotabella"/>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094621">
              <w:rPr>
                <w:rFonts w:asciiTheme="minorHAnsi" w:hAnsiTheme="minorHAnsi"/>
              </w:rPr>
              <w:t>Descrizione</w:t>
            </w:r>
          </w:p>
        </w:tc>
      </w:tr>
      <w:tr w:rsidR="00CB5F9F" w:rsidRPr="00094621" w14:paraId="2E94197F" w14:textId="77777777" w:rsidTr="002C1BB5">
        <w:tc>
          <w:tcPr>
            <w:cnfStyle w:val="001000000000" w:firstRow="0" w:lastRow="0" w:firstColumn="1" w:lastColumn="0" w:oddVBand="0" w:evenVBand="0" w:oddHBand="0" w:evenHBand="0" w:firstRowFirstColumn="0" w:firstRowLastColumn="0" w:lastRowFirstColumn="0" w:lastRowLastColumn="0"/>
            <w:tcW w:w="1829" w:type="pct"/>
          </w:tcPr>
          <w:p w14:paraId="3EEE6251" w14:textId="77777777" w:rsidR="00CB5F9F" w:rsidRPr="00094621" w:rsidRDefault="00D10025" w:rsidP="002C1BB5">
            <w:pPr>
              <w:pStyle w:val="Testotabella"/>
              <w:rPr>
                <w:rFonts w:asciiTheme="minorHAnsi" w:hAnsiTheme="minorHAnsi"/>
              </w:rPr>
            </w:pPr>
            <w:r>
              <w:rPr>
                <w:rFonts w:asciiTheme="minorHAnsi" w:hAnsiTheme="minorHAnsi"/>
              </w:rPr>
              <w:t>PCM – DPCOE</w:t>
            </w:r>
          </w:p>
        </w:tc>
        <w:tc>
          <w:tcPr>
            <w:tcW w:w="3171" w:type="pct"/>
          </w:tcPr>
          <w:p w14:paraId="5A3E9983" w14:textId="77777777" w:rsidR="00CB5F9F" w:rsidRPr="00094621" w:rsidRDefault="00D10025" w:rsidP="00D10025">
            <w:pPr>
              <w:pStyle w:val="Testotabella"/>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10025">
              <w:rPr>
                <w:rFonts w:asciiTheme="minorHAnsi" w:hAnsiTheme="minorHAnsi"/>
              </w:rPr>
              <w:t>Presidenza del Consiglio dei Ministri</w:t>
            </w:r>
            <w:r>
              <w:rPr>
                <w:rFonts w:asciiTheme="minorHAnsi" w:hAnsiTheme="minorHAnsi"/>
              </w:rPr>
              <w:t xml:space="preserve"> - </w:t>
            </w:r>
            <w:r w:rsidRPr="00D10025">
              <w:rPr>
                <w:rFonts w:asciiTheme="minorHAnsi" w:hAnsiTheme="minorHAnsi"/>
              </w:rPr>
              <w:t>Dipartimento per le politiche di coesione e per il Sud</w:t>
            </w:r>
          </w:p>
        </w:tc>
      </w:tr>
      <w:tr w:rsidR="00CB5F9F" w:rsidRPr="00094621" w14:paraId="2DA36649" w14:textId="77777777" w:rsidTr="002C1BB5">
        <w:tc>
          <w:tcPr>
            <w:cnfStyle w:val="001000000000" w:firstRow="0" w:lastRow="0" w:firstColumn="1" w:lastColumn="0" w:oddVBand="0" w:evenVBand="0" w:oddHBand="0" w:evenHBand="0" w:firstRowFirstColumn="0" w:firstRowLastColumn="0" w:lastRowFirstColumn="0" w:lastRowLastColumn="0"/>
            <w:tcW w:w="1829" w:type="pct"/>
          </w:tcPr>
          <w:p w14:paraId="02A2EDFD" w14:textId="77777777" w:rsidR="00CB5F9F" w:rsidRPr="00094621" w:rsidRDefault="00CB5F9F" w:rsidP="002C1BB5">
            <w:pPr>
              <w:pStyle w:val="Testotabella"/>
              <w:rPr>
                <w:rFonts w:asciiTheme="minorHAnsi" w:hAnsiTheme="minorHAnsi"/>
              </w:rPr>
            </w:pPr>
            <w:r w:rsidRPr="00094621">
              <w:rPr>
                <w:rFonts w:asciiTheme="minorHAnsi" w:hAnsiTheme="minorHAnsi"/>
              </w:rPr>
              <w:t>CUP</w:t>
            </w:r>
          </w:p>
        </w:tc>
        <w:tc>
          <w:tcPr>
            <w:tcW w:w="3171" w:type="pct"/>
          </w:tcPr>
          <w:p w14:paraId="3F90B603" w14:textId="77777777" w:rsidR="00CB5F9F" w:rsidRPr="00094621" w:rsidRDefault="00CB5F9F" w:rsidP="007669E1">
            <w:pPr>
              <w:pStyle w:val="Testotabella"/>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94621">
              <w:rPr>
                <w:rFonts w:asciiTheme="minorHAnsi" w:hAnsiTheme="minorHAnsi"/>
              </w:rPr>
              <w:t>Codice Univoco di Progetto</w:t>
            </w:r>
          </w:p>
        </w:tc>
      </w:tr>
      <w:tr w:rsidR="00CB5F9F" w:rsidRPr="00094621" w14:paraId="2207D243" w14:textId="77777777" w:rsidTr="002C1BB5">
        <w:tc>
          <w:tcPr>
            <w:cnfStyle w:val="001000000000" w:firstRow="0" w:lastRow="0" w:firstColumn="1" w:lastColumn="0" w:oddVBand="0" w:evenVBand="0" w:oddHBand="0" w:evenHBand="0" w:firstRowFirstColumn="0" w:firstRowLastColumn="0" w:lastRowFirstColumn="0" w:lastRowLastColumn="0"/>
            <w:tcW w:w="1829" w:type="pct"/>
          </w:tcPr>
          <w:p w14:paraId="7097DD27" w14:textId="77777777" w:rsidR="00CB5F9F" w:rsidRPr="00094621" w:rsidRDefault="00CB5F9F" w:rsidP="002C1BB5">
            <w:pPr>
              <w:pStyle w:val="Testotabella"/>
              <w:rPr>
                <w:rFonts w:asciiTheme="minorHAnsi" w:hAnsiTheme="minorHAnsi"/>
              </w:rPr>
            </w:pPr>
            <w:r w:rsidRPr="00094621">
              <w:rPr>
                <w:rFonts w:asciiTheme="minorHAnsi" w:hAnsiTheme="minorHAnsi"/>
              </w:rPr>
              <w:t>MS</w:t>
            </w:r>
          </w:p>
        </w:tc>
        <w:tc>
          <w:tcPr>
            <w:tcW w:w="3171" w:type="pct"/>
          </w:tcPr>
          <w:p w14:paraId="0D0C0AD2" w14:textId="77777777" w:rsidR="00CB5F9F" w:rsidRPr="00094621" w:rsidRDefault="00CB5F9F" w:rsidP="007669E1">
            <w:pPr>
              <w:pStyle w:val="Testotabella"/>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94621">
              <w:rPr>
                <w:rFonts w:asciiTheme="minorHAnsi" w:hAnsiTheme="minorHAnsi"/>
              </w:rPr>
              <w:t>Manager di strumento</w:t>
            </w:r>
          </w:p>
        </w:tc>
      </w:tr>
      <w:tr w:rsidR="00CB5F9F" w:rsidRPr="00094621" w14:paraId="27842C99" w14:textId="77777777" w:rsidTr="002C1BB5">
        <w:tc>
          <w:tcPr>
            <w:cnfStyle w:val="001000000000" w:firstRow="0" w:lastRow="0" w:firstColumn="1" w:lastColumn="0" w:oddVBand="0" w:evenVBand="0" w:oddHBand="0" w:evenHBand="0" w:firstRowFirstColumn="0" w:firstRowLastColumn="0" w:lastRowFirstColumn="0" w:lastRowLastColumn="0"/>
            <w:tcW w:w="1829" w:type="pct"/>
          </w:tcPr>
          <w:p w14:paraId="211A221E" w14:textId="77777777" w:rsidR="00CB5F9F" w:rsidRPr="00094621" w:rsidRDefault="00CB5F9F" w:rsidP="002C1BB5">
            <w:pPr>
              <w:pStyle w:val="Testotabella"/>
              <w:rPr>
                <w:rFonts w:asciiTheme="minorHAnsi" w:hAnsiTheme="minorHAnsi"/>
              </w:rPr>
            </w:pPr>
            <w:r w:rsidRPr="00094621">
              <w:rPr>
                <w:rFonts w:asciiTheme="minorHAnsi" w:hAnsiTheme="minorHAnsi"/>
              </w:rPr>
              <w:t>RS</w:t>
            </w:r>
          </w:p>
        </w:tc>
        <w:tc>
          <w:tcPr>
            <w:tcW w:w="3171" w:type="pct"/>
          </w:tcPr>
          <w:p w14:paraId="029BA135" w14:textId="77777777" w:rsidR="00CB5F9F" w:rsidRPr="00094621" w:rsidRDefault="00CB5F9F" w:rsidP="007669E1">
            <w:pPr>
              <w:pStyle w:val="Testotabella"/>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94621">
              <w:rPr>
                <w:rFonts w:asciiTheme="minorHAnsi" w:hAnsiTheme="minorHAnsi"/>
              </w:rPr>
              <w:t>Responsabile di strumento</w:t>
            </w:r>
          </w:p>
        </w:tc>
      </w:tr>
      <w:tr w:rsidR="00CB5F9F" w:rsidRPr="00094621" w14:paraId="48E8E1F3" w14:textId="77777777" w:rsidTr="002C1BB5">
        <w:tc>
          <w:tcPr>
            <w:cnfStyle w:val="001000000000" w:firstRow="0" w:lastRow="0" w:firstColumn="1" w:lastColumn="0" w:oddVBand="0" w:evenVBand="0" w:oddHBand="0" w:evenHBand="0" w:firstRowFirstColumn="0" w:firstRowLastColumn="0" w:lastRowFirstColumn="0" w:lastRowLastColumn="0"/>
            <w:tcW w:w="1829" w:type="pct"/>
          </w:tcPr>
          <w:p w14:paraId="14AFA1DC" w14:textId="77777777" w:rsidR="00CB5F9F" w:rsidRPr="00094621" w:rsidRDefault="00CB5F9F" w:rsidP="002C1BB5">
            <w:pPr>
              <w:pStyle w:val="Testotabella"/>
              <w:rPr>
                <w:rFonts w:asciiTheme="minorHAnsi" w:hAnsiTheme="minorHAnsi"/>
              </w:rPr>
            </w:pPr>
            <w:r w:rsidRPr="00094621">
              <w:rPr>
                <w:rFonts w:asciiTheme="minorHAnsi" w:hAnsiTheme="minorHAnsi"/>
              </w:rPr>
              <w:t>RI</w:t>
            </w:r>
          </w:p>
        </w:tc>
        <w:tc>
          <w:tcPr>
            <w:tcW w:w="3171" w:type="pct"/>
          </w:tcPr>
          <w:p w14:paraId="30E128D9" w14:textId="77777777" w:rsidR="00CB5F9F" w:rsidRPr="00094621" w:rsidRDefault="00CB5F9F" w:rsidP="007669E1">
            <w:pPr>
              <w:pStyle w:val="Testotabella"/>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94621">
              <w:rPr>
                <w:rFonts w:asciiTheme="minorHAnsi" w:hAnsiTheme="minorHAnsi"/>
              </w:rPr>
              <w:t>Responsabile intervento</w:t>
            </w:r>
          </w:p>
        </w:tc>
      </w:tr>
      <w:tr w:rsidR="00CB5F9F" w:rsidRPr="00094621" w14:paraId="16EC6030" w14:textId="77777777" w:rsidTr="002C1BB5">
        <w:tc>
          <w:tcPr>
            <w:cnfStyle w:val="001000000000" w:firstRow="0" w:lastRow="0" w:firstColumn="1" w:lastColumn="0" w:oddVBand="0" w:evenVBand="0" w:oddHBand="0" w:evenHBand="0" w:firstRowFirstColumn="0" w:firstRowLastColumn="0" w:lastRowFirstColumn="0" w:lastRowLastColumn="0"/>
            <w:tcW w:w="1829" w:type="pct"/>
          </w:tcPr>
          <w:p w14:paraId="29310E4E" w14:textId="77777777" w:rsidR="00CB5F9F" w:rsidRPr="00094621" w:rsidRDefault="00CB5F9F" w:rsidP="002C1BB5">
            <w:pPr>
              <w:pStyle w:val="Testotabella"/>
              <w:rPr>
                <w:rFonts w:asciiTheme="minorHAnsi" w:hAnsiTheme="minorHAnsi"/>
              </w:rPr>
            </w:pPr>
            <w:r w:rsidRPr="00094621">
              <w:rPr>
                <w:rFonts w:asciiTheme="minorHAnsi" w:hAnsiTheme="minorHAnsi"/>
              </w:rPr>
              <w:t>SGP</w:t>
            </w:r>
          </w:p>
        </w:tc>
        <w:tc>
          <w:tcPr>
            <w:tcW w:w="3171" w:type="pct"/>
          </w:tcPr>
          <w:p w14:paraId="59FE96CF" w14:textId="77777777" w:rsidR="00CB5F9F" w:rsidRPr="00094621" w:rsidRDefault="007669E1" w:rsidP="007669E1">
            <w:pPr>
              <w:pStyle w:val="Testotabella"/>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94621">
              <w:rPr>
                <w:rFonts w:asciiTheme="minorHAnsi" w:hAnsiTheme="minorHAnsi"/>
              </w:rPr>
              <w:t>S</w:t>
            </w:r>
            <w:r w:rsidR="00CB5F9F" w:rsidRPr="00094621">
              <w:rPr>
                <w:rFonts w:asciiTheme="minorHAnsi" w:hAnsiTheme="minorHAnsi"/>
              </w:rPr>
              <w:t>istema di Gestione Progetti</w:t>
            </w:r>
          </w:p>
        </w:tc>
      </w:tr>
      <w:tr w:rsidR="00CB5F9F" w:rsidRPr="00094621" w14:paraId="233E0550" w14:textId="77777777" w:rsidTr="002C1BB5">
        <w:tc>
          <w:tcPr>
            <w:cnfStyle w:val="001000000000" w:firstRow="0" w:lastRow="0" w:firstColumn="1" w:lastColumn="0" w:oddVBand="0" w:evenVBand="0" w:oddHBand="0" w:evenHBand="0" w:firstRowFirstColumn="0" w:firstRowLastColumn="0" w:lastRowFirstColumn="0" w:lastRowLastColumn="0"/>
            <w:tcW w:w="1829" w:type="pct"/>
          </w:tcPr>
          <w:p w14:paraId="0532D4E0" w14:textId="77777777" w:rsidR="00CB5F9F" w:rsidRPr="00094621" w:rsidRDefault="00CB5F9F" w:rsidP="002C1BB5">
            <w:pPr>
              <w:pStyle w:val="Testotabella"/>
              <w:rPr>
                <w:rFonts w:asciiTheme="minorHAnsi" w:hAnsiTheme="minorHAnsi"/>
              </w:rPr>
            </w:pPr>
            <w:r w:rsidRPr="00094621">
              <w:rPr>
                <w:rFonts w:asciiTheme="minorHAnsi" w:hAnsiTheme="minorHAnsi"/>
              </w:rPr>
              <w:t>SNM</w:t>
            </w:r>
          </w:p>
        </w:tc>
        <w:tc>
          <w:tcPr>
            <w:tcW w:w="3171" w:type="pct"/>
          </w:tcPr>
          <w:p w14:paraId="0A1D5B23" w14:textId="77777777" w:rsidR="00CB5F9F" w:rsidRPr="00094621" w:rsidRDefault="00CB5F9F" w:rsidP="007669E1">
            <w:pPr>
              <w:pStyle w:val="Testotabella"/>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94621">
              <w:rPr>
                <w:rFonts w:asciiTheme="minorHAnsi" w:hAnsiTheme="minorHAnsi"/>
              </w:rPr>
              <w:t>Sistema di Monitoraggio Nazionale</w:t>
            </w:r>
          </w:p>
        </w:tc>
      </w:tr>
      <w:tr w:rsidR="00CB5F9F" w:rsidRPr="00094621" w14:paraId="7419C4B5" w14:textId="77777777" w:rsidTr="002C1BB5">
        <w:tc>
          <w:tcPr>
            <w:cnfStyle w:val="001000000000" w:firstRow="0" w:lastRow="0" w:firstColumn="1" w:lastColumn="0" w:oddVBand="0" w:evenVBand="0" w:oddHBand="0" w:evenHBand="0" w:firstRowFirstColumn="0" w:firstRowLastColumn="0" w:lastRowFirstColumn="0" w:lastRowLastColumn="0"/>
            <w:tcW w:w="1829" w:type="pct"/>
          </w:tcPr>
          <w:p w14:paraId="1D5E9F5D" w14:textId="77777777" w:rsidR="00CB5F9F" w:rsidRPr="00094621" w:rsidRDefault="00CB5F9F" w:rsidP="002C1BB5">
            <w:pPr>
              <w:pStyle w:val="Testotabella"/>
              <w:rPr>
                <w:rFonts w:asciiTheme="minorHAnsi" w:hAnsiTheme="minorHAnsi"/>
              </w:rPr>
            </w:pPr>
            <w:r w:rsidRPr="00094621">
              <w:rPr>
                <w:rFonts w:asciiTheme="minorHAnsi" w:hAnsiTheme="minorHAnsi"/>
              </w:rPr>
              <w:t>BDU</w:t>
            </w:r>
          </w:p>
        </w:tc>
        <w:tc>
          <w:tcPr>
            <w:tcW w:w="3171" w:type="pct"/>
          </w:tcPr>
          <w:p w14:paraId="52146955" w14:textId="77777777" w:rsidR="00CB5F9F" w:rsidRPr="00094621" w:rsidRDefault="00CB5F9F" w:rsidP="007669E1">
            <w:pPr>
              <w:pStyle w:val="Testotabella"/>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94621">
              <w:rPr>
                <w:rFonts w:asciiTheme="minorHAnsi" w:hAnsiTheme="minorHAnsi"/>
              </w:rPr>
              <w:t>Banca Dati Unitaria</w:t>
            </w:r>
          </w:p>
        </w:tc>
      </w:tr>
      <w:tr w:rsidR="00CB5F9F" w:rsidRPr="00094621" w14:paraId="19C8FE45" w14:textId="77777777" w:rsidTr="002C1BB5">
        <w:tc>
          <w:tcPr>
            <w:cnfStyle w:val="001000000000" w:firstRow="0" w:lastRow="0" w:firstColumn="1" w:lastColumn="0" w:oddVBand="0" w:evenVBand="0" w:oddHBand="0" w:evenHBand="0" w:firstRowFirstColumn="0" w:firstRowLastColumn="0" w:lastRowFirstColumn="0" w:lastRowLastColumn="0"/>
            <w:tcW w:w="1829" w:type="pct"/>
          </w:tcPr>
          <w:p w14:paraId="1B9C4400" w14:textId="77777777" w:rsidR="00CB5F9F" w:rsidRPr="00094621" w:rsidRDefault="00CB5F9F" w:rsidP="002C1BB5">
            <w:pPr>
              <w:pStyle w:val="Testotabella"/>
              <w:rPr>
                <w:rFonts w:asciiTheme="minorHAnsi" w:hAnsiTheme="minorHAnsi"/>
              </w:rPr>
            </w:pPr>
            <w:r w:rsidRPr="00094621">
              <w:rPr>
                <w:rFonts w:asciiTheme="minorHAnsi" w:hAnsiTheme="minorHAnsi"/>
              </w:rPr>
              <w:t>SIL</w:t>
            </w:r>
          </w:p>
        </w:tc>
        <w:tc>
          <w:tcPr>
            <w:tcW w:w="3171" w:type="pct"/>
          </w:tcPr>
          <w:p w14:paraId="54E96B5F" w14:textId="77777777" w:rsidR="00CB5F9F" w:rsidRPr="00094621" w:rsidRDefault="00CB5F9F" w:rsidP="007669E1">
            <w:pPr>
              <w:pStyle w:val="Testotabella"/>
              <w:ind w:left="0"/>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94621">
              <w:rPr>
                <w:rFonts w:asciiTheme="minorHAnsi" w:hAnsiTheme="minorHAnsi"/>
              </w:rPr>
              <w:t>Sistema Informativo Locale</w:t>
            </w:r>
          </w:p>
        </w:tc>
      </w:tr>
      <w:tr w:rsidR="00CB5F9F" w:rsidRPr="00094621" w14:paraId="506F9E7D" w14:textId="77777777" w:rsidTr="002C1BB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9" w:type="pct"/>
          </w:tcPr>
          <w:p w14:paraId="4ECF5FFA" w14:textId="77777777" w:rsidR="00CB5F9F" w:rsidRPr="00094621" w:rsidRDefault="00CB5F9F" w:rsidP="002C1BB5">
            <w:pPr>
              <w:pStyle w:val="Testotabella"/>
              <w:rPr>
                <w:rFonts w:asciiTheme="minorHAnsi" w:hAnsiTheme="minorHAnsi"/>
              </w:rPr>
            </w:pPr>
            <w:r w:rsidRPr="00094621">
              <w:rPr>
                <w:rFonts w:asciiTheme="minorHAnsi" w:hAnsiTheme="minorHAnsi"/>
              </w:rPr>
              <w:t>BDA</w:t>
            </w:r>
          </w:p>
        </w:tc>
        <w:tc>
          <w:tcPr>
            <w:tcW w:w="3171" w:type="pct"/>
          </w:tcPr>
          <w:p w14:paraId="04A1DB88" w14:textId="77777777" w:rsidR="00CB5F9F" w:rsidRPr="00094621" w:rsidRDefault="00CB5F9F" w:rsidP="007669E1">
            <w:pPr>
              <w:pStyle w:val="Testotabella"/>
              <w:ind w:left="0"/>
              <w:cnfStyle w:val="010000000000" w:firstRow="0" w:lastRow="1" w:firstColumn="0" w:lastColumn="0" w:oddVBand="0" w:evenVBand="0" w:oddHBand="0" w:evenHBand="0" w:firstRowFirstColumn="0" w:firstRowLastColumn="0" w:lastRowFirstColumn="0" w:lastRowLastColumn="0"/>
              <w:rPr>
                <w:rFonts w:asciiTheme="minorHAnsi" w:hAnsiTheme="minorHAnsi"/>
              </w:rPr>
            </w:pPr>
            <w:r w:rsidRPr="00094621">
              <w:rPr>
                <w:rFonts w:asciiTheme="minorHAnsi" w:hAnsiTheme="minorHAnsi"/>
              </w:rPr>
              <w:t>Banca Dati di Attuazione</w:t>
            </w:r>
          </w:p>
        </w:tc>
      </w:tr>
    </w:tbl>
    <w:p w14:paraId="651FF015" w14:textId="77777777" w:rsidR="00CB5F9F" w:rsidRPr="00094621" w:rsidRDefault="00CB5F9F" w:rsidP="00CB5F9F">
      <w:pPr>
        <w:pStyle w:val="StileTrebuchetMS10ptGiustificato"/>
        <w:rPr>
          <w:rFonts w:asciiTheme="minorHAnsi" w:eastAsia="Times New Roman" w:hAnsiTheme="minorHAnsi" w:cs="Times New Roman"/>
          <w:sz w:val="22"/>
          <w:szCs w:val="24"/>
        </w:rPr>
      </w:pPr>
    </w:p>
    <w:p w14:paraId="154A4B32" w14:textId="77777777" w:rsidR="00CB5F9F" w:rsidRPr="00094621" w:rsidRDefault="00CB5F9F" w:rsidP="00CB5F9F">
      <w:pPr>
        <w:pStyle w:val="Didascalia"/>
        <w:framePr w:hSpace="141" w:wrap="around" w:vAnchor="text" w:hAnchor="page" w:x="5542" w:y="51"/>
        <w:jc w:val="center"/>
        <w:rPr>
          <w:rFonts w:asciiTheme="minorHAnsi" w:hAnsiTheme="minorHAnsi"/>
          <w:color w:val="44546A" w:themeColor="text2"/>
          <w:sz w:val="16"/>
        </w:rPr>
      </w:pPr>
      <w:r w:rsidRPr="00094621">
        <w:rPr>
          <w:rFonts w:asciiTheme="minorHAnsi" w:hAnsiTheme="minorHAnsi"/>
          <w:color w:val="44546A" w:themeColor="text2"/>
          <w:sz w:val="16"/>
        </w:rPr>
        <w:t xml:space="preserve">Tabella </w:t>
      </w:r>
      <w:r w:rsidRPr="00094621">
        <w:rPr>
          <w:rFonts w:asciiTheme="minorHAnsi" w:hAnsiTheme="minorHAnsi"/>
          <w:color w:val="44546A" w:themeColor="text2"/>
          <w:sz w:val="16"/>
        </w:rPr>
        <w:fldChar w:fldCharType="begin"/>
      </w:r>
      <w:r w:rsidRPr="00094621">
        <w:rPr>
          <w:rFonts w:asciiTheme="minorHAnsi" w:hAnsiTheme="minorHAnsi"/>
          <w:color w:val="44546A" w:themeColor="text2"/>
          <w:sz w:val="16"/>
        </w:rPr>
        <w:instrText xml:space="preserve"> SEQ Tabella \* ARABIC </w:instrText>
      </w:r>
      <w:r w:rsidRPr="00094621">
        <w:rPr>
          <w:rFonts w:asciiTheme="minorHAnsi" w:hAnsiTheme="minorHAnsi"/>
          <w:color w:val="44546A" w:themeColor="text2"/>
          <w:sz w:val="16"/>
        </w:rPr>
        <w:fldChar w:fldCharType="separate"/>
      </w:r>
      <w:r w:rsidR="00A625EE">
        <w:rPr>
          <w:rFonts w:asciiTheme="minorHAnsi" w:hAnsiTheme="minorHAnsi"/>
          <w:noProof/>
          <w:color w:val="44546A" w:themeColor="text2"/>
          <w:sz w:val="16"/>
        </w:rPr>
        <w:t>1</w:t>
      </w:r>
      <w:r w:rsidRPr="00094621">
        <w:rPr>
          <w:rFonts w:asciiTheme="minorHAnsi" w:hAnsiTheme="minorHAnsi"/>
          <w:color w:val="44546A" w:themeColor="text2"/>
          <w:sz w:val="16"/>
        </w:rPr>
        <w:fldChar w:fldCharType="end"/>
      </w:r>
      <w:r w:rsidRPr="00094621">
        <w:rPr>
          <w:rFonts w:asciiTheme="minorHAnsi" w:hAnsiTheme="minorHAnsi"/>
          <w:color w:val="44546A" w:themeColor="text2"/>
          <w:sz w:val="16"/>
        </w:rPr>
        <w:t xml:space="preserve"> – Acronimi</w:t>
      </w:r>
    </w:p>
    <w:p w14:paraId="5E33706A" w14:textId="77777777" w:rsidR="00CB5F9F" w:rsidRPr="00094621" w:rsidRDefault="00CB5F9F" w:rsidP="00CB5F9F">
      <w:pPr>
        <w:pStyle w:val="StileTrebuchetMS10ptGiustificato"/>
        <w:rPr>
          <w:rFonts w:asciiTheme="minorHAnsi" w:eastAsia="Times New Roman" w:hAnsiTheme="minorHAnsi" w:cs="Times New Roman"/>
          <w:sz w:val="22"/>
          <w:szCs w:val="24"/>
        </w:rPr>
      </w:pPr>
    </w:p>
    <w:p w14:paraId="766C75A3" w14:textId="77777777" w:rsidR="00DF1F08" w:rsidRDefault="00DF1F08">
      <w:pPr>
        <w:sectPr w:rsidR="00DF1F08" w:rsidSect="00DF1F08">
          <w:headerReference w:type="default" r:id="rId9"/>
          <w:footerReference w:type="default" r:id="rId10"/>
          <w:pgSz w:w="11906" w:h="16838"/>
          <w:pgMar w:top="1417" w:right="1134" w:bottom="1134" w:left="1134" w:header="708" w:footer="708" w:gutter="0"/>
          <w:pgNumType w:start="1"/>
          <w:cols w:space="708"/>
          <w:titlePg/>
          <w:docGrid w:linePitch="360"/>
        </w:sectPr>
      </w:pPr>
    </w:p>
    <w:p w14:paraId="39E9D3F8" w14:textId="77777777" w:rsidR="005842E6" w:rsidRPr="00C401CA" w:rsidRDefault="005842E6" w:rsidP="00DF1F08">
      <w:pPr>
        <w:pStyle w:val="Titolo1"/>
        <w:keepNext w:val="0"/>
        <w:keepLines w:val="0"/>
        <w:widowControl w:val="0"/>
        <w:shd w:val="solid" w:color="FFFFFF" w:fill="FFFFFF"/>
        <w:autoSpaceDE w:val="0"/>
        <w:autoSpaceDN w:val="0"/>
        <w:adjustRightInd w:val="0"/>
        <w:spacing w:before="0" w:line="300" w:lineRule="exact"/>
        <w:jc w:val="both"/>
        <w:rPr>
          <w:rFonts w:asciiTheme="minorHAnsi" w:hAnsiTheme="minorHAnsi"/>
        </w:rPr>
      </w:pPr>
      <w:bookmarkStart w:id="1" w:name="_Toc108011968"/>
      <w:r w:rsidRPr="00C401CA">
        <w:rPr>
          <w:rFonts w:asciiTheme="minorHAnsi" w:hAnsiTheme="minorHAnsi"/>
        </w:rPr>
        <w:lastRenderedPageBreak/>
        <w:t>Introduzione</w:t>
      </w:r>
      <w:bookmarkStart w:id="2" w:name="_Toc359506831"/>
      <w:bookmarkEnd w:id="1"/>
      <w:bookmarkEnd w:id="2"/>
    </w:p>
    <w:p w14:paraId="5A759E58" w14:textId="77777777" w:rsidR="005842E6" w:rsidRPr="00094621" w:rsidRDefault="005842E6" w:rsidP="005842E6">
      <w:pPr>
        <w:pStyle w:val="Corpotesto"/>
      </w:pPr>
    </w:p>
    <w:p w14:paraId="6D487A38" w14:textId="77777777" w:rsidR="005842E6" w:rsidRPr="00094621" w:rsidRDefault="005842E6" w:rsidP="005842E6">
      <w:r w:rsidRPr="00094621">
        <w:t xml:space="preserve">Il presente Manuale Operativo è diretto </w:t>
      </w:r>
      <w:r w:rsidR="00E671A5" w:rsidRPr="00094621">
        <w:t>ai</w:t>
      </w:r>
      <w:r w:rsidR="00067F84" w:rsidRPr="00094621">
        <w:t xml:space="preserve"> Responsabili di Intervento</w:t>
      </w:r>
      <w:r w:rsidR="003F4F35" w:rsidRPr="00094621">
        <w:t xml:space="preserve"> (RI)</w:t>
      </w:r>
      <w:r w:rsidR="00E671A5" w:rsidRPr="00094621">
        <w:t xml:space="preserve"> </w:t>
      </w:r>
      <w:r w:rsidR="00067F84" w:rsidRPr="00094621">
        <w:t>che hanno il ruolo di:</w:t>
      </w:r>
    </w:p>
    <w:p w14:paraId="1085B7E6" w14:textId="77777777" w:rsidR="00067F84" w:rsidRPr="00094621" w:rsidRDefault="00177037" w:rsidP="00FE23E7">
      <w:pPr>
        <w:pStyle w:val="Paragrafoelenco"/>
        <w:numPr>
          <w:ilvl w:val="0"/>
          <w:numId w:val="1"/>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Raccogliere i dati finanziari, fisici e</w:t>
      </w:r>
      <w:r w:rsidR="00067F84" w:rsidRPr="00094621">
        <w:rPr>
          <w:rFonts w:asciiTheme="minorHAnsi" w:eastAsiaTheme="minorHAnsi" w:hAnsiTheme="minorHAnsi" w:cstheme="minorBidi"/>
          <w:sz w:val="22"/>
          <w:szCs w:val="22"/>
          <w:lang w:eastAsia="en-US"/>
        </w:rPr>
        <w:t xml:space="preserve"> procedurali del progetto</w:t>
      </w:r>
    </w:p>
    <w:p w14:paraId="74ECA846" w14:textId="77777777" w:rsidR="00AC1088" w:rsidRPr="00094621" w:rsidRDefault="00067F84" w:rsidP="00FE23E7">
      <w:pPr>
        <w:pStyle w:val="Paragrafoelenco"/>
        <w:numPr>
          <w:ilvl w:val="0"/>
          <w:numId w:val="1"/>
        </w:numPr>
        <w:rPr>
          <w:rFonts w:asciiTheme="minorHAnsi" w:eastAsiaTheme="minorHAnsi" w:hAnsiTheme="minorHAnsi" w:cstheme="minorBidi"/>
          <w:sz w:val="22"/>
          <w:szCs w:val="22"/>
          <w:lang w:eastAsia="en-US"/>
        </w:rPr>
      </w:pPr>
      <w:r w:rsidRPr="00094621">
        <w:rPr>
          <w:rFonts w:asciiTheme="minorHAnsi" w:eastAsiaTheme="minorHAnsi" w:hAnsiTheme="minorHAnsi" w:cstheme="minorBidi"/>
          <w:sz w:val="22"/>
          <w:szCs w:val="22"/>
          <w:lang w:eastAsia="en-US"/>
        </w:rPr>
        <w:t>Alimentare</w:t>
      </w:r>
      <w:r w:rsidR="003F4F35" w:rsidRPr="00094621">
        <w:rPr>
          <w:rFonts w:asciiTheme="minorHAnsi" w:eastAsiaTheme="minorHAnsi" w:hAnsiTheme="minorHAnsi" w:cstheme="minorBidi"/>
          <w:sz w:val="22"/>
          <w:szCs w:val="22"/>
          <w:lang w:eastAsia="en-US"/>
        </w:rPr>
        <w:t xml:space="preserve"> il sistema informativ</w:t>
      </w:r>
      <w:r w:rsidRPr="00094621">
        <w:rPr>
          <w:rFonts w:asciiTheme="minorHAnsi" w:eastAsiaTheme="minorHAnsi" w:hAnsiTheme="minorHAnsi" w:cstheme="minorBidi"/>
          <w:sz w:val="22"/>
          <w:szCs w:val="22"/>
          <w:lang w:eastAsia="en-US"/>
        </w:rPr>
        <w:t>o locale</w:t>
      </w:r>
      <w:r w:rsidR="003F4F35" w:rsidRPr="00094621">
        <w:rPr>
          <w:rFonts w:asciiTheme="minorHAnsi" w:eastAsiaTheme="minorHAnsi" w:hAnsiTheme="minorHAnsi" w:cstheme="minorBidi"/>
          <w:sz w:val="22"/>
          <w:szCs w:val="22"/>
          <w:lang w:eastAsia="en-US"/>
        </w:rPr>
        <w:t xml:space="preserve"> (SIL)</w:t>
      </w:r>
      <w:r w:rsidRPr="00094621">
        <w:rPr>
          <w:rFonts w:asciiTheme="minorHAnsi" w:eastAsiaTheme="minorHAnsi" w:hAnsiTheme="minorHAnsi" w:cstheme="minorBidi"/>
          <w:sz w:val="22"/>
          <w:szCs w:val="22"/>
          <w:lang w:eastAsia="en-US"/>
        </w:rPr>
        <w:t xml:space="preserve"> adottato dall’Amministrazione titolare del Programma.</w:t>
      </w:r>
    </w:p>
    <w:p w14:paraId="36008EB3" w14:textId="77777777" w:rsidR="00AC1088" w:rsidRPr="00094621" w:rsidRDefault="00AC1088" w:rsidP="00AC1088"/>
    <w:p w14:paraId="4E6F39E0" w14:textId="77777777" w:rsidR="00AC1088" w:rsidRPr="00094621" w:rsidRDefault="00AC1088" w:rsidP="00374EA0">
      <w:pPr>
        <w:jc w:val="both"/>
      </w:pPr>
      <w:r w:rsidRPr="00094621">
        <w:t xml:space="preserve">Il sistema informativo locale (SIL) adottato </w:t>
      </w:r>
      <w:r w:rsidR="00374EA0">
        <w:t xml:space="preserve">dalla </w:t>
      </w:r>
      <w:r w:rsidR="00374EA0" w:rsidRPr="00374EA0">
        <w:t>Presidenza del Consiglio dei Ministri</w:t>
      </w:r>
      <w:r w:rsidR="00374EA0">
        <w:t xml:space="preserve"> - </w:t>
      </w:r>
      <w:r w:rsidR="00374EA0" w:rsidRPr="00374EA0">
        <w:t>Dipartimento per le politiche di coesione e per il Sud</w:t>
      </w:r>
      <w:r w:rsidRPr="00094621">
        <w:t>, denominato Sistema Gestione Progetti</w:t>
      </w:r>
      <w:r w:rsidR="00327C4F">
        <w:t xml:space="preserve"> (SGP)</w:t>
      </w:r>
      <w:r w:rsidRPr="00094621">
        <w:t>, consente di registrare tutte le informazioni relative ai progetti finanziati dalle politiche di coesione ai fini della validazione da parte del Responsabile di Programma.</w:t>
      </w:r>
    </w:p>
    <w:p w14:paraId="1C0C1FD8" w14:textId="77777777" w:rsidR="00AC1088" w:rsidRPr="00094621" w:rsidRDefault="00AC1088" w:rsidP="00F708E4">
      <w:pPr>
        <w:jc w:val="both"/>
      </w:pPr>
      <w:r w:rsidRPr="00094621">
        <w:t xml:space="preserve">Al fine di rispettare i termini stabiliti dal MEF-IGRUE il Responsabile di </w:t>
      </w:r>
      <w:r w:rsidR="00073D6F" w:rsidRPr="00094621">
        <w:t>Intervento</w:t>
      </w:r>
      <w:r w:rsidRPr="00094621">
        <w:t xml:space="preserve"> deve inserire i dati entro le seguenti date</w:t>
      </w:r>
      <w:r w:rsidR="006B519A" w:rsidRPr="00094621">
        <w:t xml:space="preserve"> di ciascun anno</w:t>
      </w:r>
      <w:r w:rsidRPr="00094621">
        <w:t>:</w:t>
      </w:r>
    </w:p>
    <w:p w14:paraId="182E504D" w14:textId="77777777" w:rsidR="00AC1088" w:rsidRPr="00094621" w:rsidRDefault="006B519A" w:rsidP="00FE23E7">
      <w:pPr>
        <w:pStyle w:val="Paragrafoelenco"/>
        <w:numPr>
          <w:ilvl w:val="0"/>
          <w:numId w:val="7"/>
        </w:numPr>
        <w:rPr>
          <w:rFonts w:asciiTheme="minorHAnsi" w:hAnsiTheme="minorHAnsi"/>
        </w:rPr>
      </w:pPr>
      <w:r w:rsidRPr="00094621">
        <w:rPr>
          <w:rFonts w:asciiTheme="minorHAnsi" w:hAnsiTheme="minorHAnsi"/>
        </w:rPr>
        <w:t>28 febbraio</w:t>
      </w:r>
      <w:r w:rsidR="00073D6F" w:rsidRPr="00094621">
        <w:rPr>
          <w:rFonts w:asciiTheme="minorHAnsi" w:hAnsiTheme="minorHAnsi"/>
        </w:rPr>
        <w:t xml:space="preserve"> (I bimestre)</w:t>
      </w:r>
    </w:p>
    <w:p w14:paraId="43CB619B" w14:textId="77777777" w:rsidR="00620BBA" w:rsidRPr="00094621" w:rsidRDefault="00620BBA" w:rsidP="00FE23E7">
      <w:pPr>
        <w:pStyle w:val="Paragrafoelenco"/>
        <w:numPr>
          <w:ilvl w:val="0"/>
          <w:numId w:val="7"/>
        </w:numPr>
        <w:rPr>
          <w:rFonts w:asciiTheme="minorHAnsi" w:hAnsiTheme="minorHAnsi"/>
        </w:rPr>
      </w:pPr>
      <w:r w:rsidRPr="00094621">
        <w:rPr>
          <w:rFonts w:asciiTheme="minorHAnsi" w:hAnsiTheme="minorHAnsi"/>
        </w:rPr>
        <w:t>30 aprile</w:t>
      </w:r>
      <w:r w:rsidR="00073D6F" w:rsidRPr="00094621">
        <w:rPr>
          <w:rFonts w:asciiTheme="minorHAnsi" w:hAnsiTheme="minorHAnsi"/>
        </w:rPr>
        <w:t xml:space="preserve"> (II bimestre)</w:t>
      </w:r>
    </w:p>
    <w:p w14:paraId="6C6C43A8" w14:textId="77777777" w:rsidR="00620BBA" w:rsidRPr="00094621" w:rsidRDefault="00620BBA" w:rsidP="00FE23E7">
      <w:pPr>
        <w:pStyle w:val="Paragrafoelenco"/>
        <w:numPr>
          <w:ilvl w:val="0"/>
          <w:numId w:val="7"/>
        </w:numPr>
        <w:rPr>
          <w:rFonts w:asciiTheme="minorHAnsi" w:hAnsiTheme="minorHAnsi"/>
        </w:rPr>
      </w:pPr>
      <w:r w:rsidRPr="00094621">
        <w:rPr>
          <w:rFonts w:asciiTheme="minorHAnsi" w:hAnsiTheme="minorHAnsi"/>
        </w:rPr>
        <w:t>30 giugno</w:t>
      </w:r>
      <w:r w:rsidR="00073D6F" w:rsidRPr="00094621">
        <w:rPr>
          <w:rFonts w:asciiTheme="minorHAnsi" w:hAnsiTheme="minorHAnsi"/>
        </w:rPr>
        <w:t xml:space="preserve"> (III bimestre)</w:t>
      </w:r>
    </w:p>
    <w:p w14:paraId="106C87C2" w14:textId="77777777" w:rsidR="00620BBA" w:rsidRPr="00094621" w:rsidRDefault="00620BBA" w:rsidP="00FE23E7">
      <w:pPr>
        <w:pStyle w:val="Paragrafoelenco"/>
        <w:numPr>
          <w:ilvl w:val="0"/>
          <w:numId w:val="7"/>
        </w:numPr>
        <w:rPr>
          <w:rFonts w:asciiTheme="minorHAnsi" w:hAnsiTheme="minorHAnsi"/>
        </w:rPr>
      </w:pPr>
      <w:r w:rsidRPr="00094621">
        <w:rPr>
          <w:rFonts w:asciiTheme="minorHAnsi" w:hAnsiTheme="minorHAnsi"/>
        </w:rPr>
        <w:t>31 agosto</w:t>
      </w:r>
      <w:r w:rsidR="00073D6F" w:rsidRPr="00094621">
        <w:rPr>
          <w:rFonts w:asciiTheme="minorHAnsi" w:hAnsiTheme="minorHAnsi"/>
        </w:rPr>
        <w:t xml:space="preserve"> (IV bimestre)</w:t>
      </w:r>
    </w:p>
    <w:p w14:paraId="2EA0DD8B" w14:textId="77777777" w:rsidR="00620BBA" w:rsidRPr="00094621" w:rsidRDefault="00620BBA" w:rsidP="00FE23E7">
      <w:pPr>
        <w:pStyle w:val="Paragrafoelenco"/>
        <w:numPr>
          <w:ilvl w:val="0"/>
          <w:numId w:val="7"/>
        </w:numPr>
        <w:rPr>
          <w:rFonts w:asciiTheme="minorHAnsi" w:hAnsiTheme="minorHAnsi"/>
        </w:rPr>
      </w:pPr>
      <w:r w:rsidRPr="00094621">
        <w:rPr>
          <w:rFonts w:asciiTheme="minorHAnsi" w:hAnsiTheme="minorHAnsi"/>
        </w:rPr>
        <w:t>31 ottobre</w:t>
      </w:r>
      <w:r w:rsidR="00073D6F" w:rsidRPr="00094621">
        <w:rPr>
          <w:rFonts w:asciiTheme="minorHAnsi" w:hAnsiTheme="minorHAnsi"/>
        </w:rPr>
        <w:t xml:space="preserve"> (V bimestre)</w:t>
      </w:r>
    </w:p>
    <w:p w14:paraId="6C5FDC95" w14:textId="77777777" w:rsidR="00620BBA" w:rsidRPr="00094621" w:rsidRDefault="00620BBA" w:rsidP="00FE23E7">
      <w:pPr>
        <w:pStyle w:val="Paragrafoelenco"/>
        <w:numPr>
          <w:ilvl w:val="0"/>
          <w:numId w:val="7"/>
        </w:numPr>
        <w:rPr>
          <w:rFonts w:asciiTheme="minorHAnsi" w:hAnsiTheme="minorHAnsi"/>
        </w:rPr>
      </w:pPr>
      <w:r w:rsidRPr="00094621">
        <w:rPr>
          <w:rFonts w:asciiTheme="minorHAnsi" w:hAnsiTheme="minorHAnsi"/>
        </w:rPr>
        <w:t>31 dicembre</w:t>
      </w:r>
      <w:r w:rsidR="00073D6F" w:rsidRPr="00094621">
        <w:rPr>
          <w:rFonts w:asciiTheme="minorHAnsi" w:hAnsiTheme="minorHAnsi"/>
        </w:rPr>
        <w:t xml:space="preserve"> (VI bimestre)</w:t>
      </w:r>
    </w:p>
    <w:p w14:paraId="349E3E16" w14:textId="77777777" w:rsidR="006B489A" w:rsidRPr="00094621" w:rsidRDefault="006B489A" w:rsidP="005842E6">
      <w:pPr>
        <w:pStyle w:val="StileTrebuchetMS10ptGiustificato"/>
        <w:rPr>
          <w:rFonts w:asciiTheme="minorHAnsi" w:eastAsia="Times New Roman" w:hAnsiTheme="minorHAnsi" w:cs="Times New Roman"/>
          <w:sz w:val="22"/>
          <w:szCs w:val="24"/>
        </w:rPr>
      </w:pPr>
    </w:p>
    <w:p w14:paraId="35C09282" w14:textId="77777777" w:rsidR="00E671A5" w:rsidRPr="00C401CA" w:rsidRDefault="00E671A5" w:rsidP="0014416B">
      <w:pPr>
        <w:pStyle w:val="Titolo1"/>
        <w:keepNext w:val="0"/>
        <w:keepLines w:val="0"/>
        <w:widowControl w:val="0"/>
        <w:shd w:val="solid" w:color="FFFFFF" w:fill="FFFFFF"/>
        <w:autoSpaceDE w:val="0"/>
        <w:autoSpaceDN w:val="0"/>
        <w:adjustRightInd w:val="0"/>
        <w:spacing w:before="0" w:line="300" w:lineRule="exact"/>
        <w:jc w:val="both"/>
        <w:rPr>
          <w:rFonts w:asciiTheme="minorHAnsi" w:hAnsiTheme="minorHAnsi"/>
        </w:rPr>
      </w:pPr>
      <w:bookmarkStart w:id="3" w:name="_Toc108011969"/>
      <w:r w:rsidRPr="00C401CA">
        <w:rPr>
          <w:rFonts w:asciiTheme="minorHAnsi" w:hAnsiTheme="minorHAnsi"/>
        </w:rPr>
        <w:t>Autentificazione</w:t>
      </w:r>
      <w:r w:rsidR="00CB5F9F" w:rsidRPr="00C401CA">
        <w:rPr>
          <w:rFonts w:asciiTheme="minorHAnsi" w:hAnsiTheme="minorHAnsi"/>
        </w:rPr>
        <w:t xml:space="preserve"> nel sistema SGP</w:t>
      </w:r>
      <w:bookmarkEnd w:id="3"/>
    </w:p>
    <w:p w14:paraId="37C147C4" w14:textId="77777777" w:rsidR="00E671A5" w:rsidRPr="00094621" w:rsidRDefault="00E671A5" w:rsidP="005842E6">
      <w:pPr>
        <w:pStyle w:val="StileTrebuchetMS10ptGiustificato"/>
        <w:rPr>
          <w:rFonts w:asciiTheme="minorHAnsi" w:eastAsia="Times New Roman" w:hAnsiTheme="minorHAnsi" w:cs="Times New Roman"/>
          <w:sz w:val="22"/>
          <w:szCs w:val="24"/>
        </w:rPr>
      </w:pPr>
    </w:p>
    <w:p w14:paraId="0CEAE912" w14:textId="77777777" w:rsidR="00466FF3" w:rsidRPr="00094621" w:rsidRDefault="00742DDA" w:rsidP="00742DDA">
      <w:pPr>
        <w:pStyle w:val="StileTrebuchetMS10ptGiustificato"/>
        <w:rPr>
          <w:rFonts w:asciiTheme="minorHAnsi" w:eastAsia="Times New Roman" w:hAnsiTheme="minorHAnsi" w:cs="Times New Roman"/>
          <w:sz w:val="22"/>
          <w:szCs w:val="24"/>
        </w:rPr>
      </w:pPr>
      <w:r w:rsidRPr="00094621">
        <w:rPr>
          <w:rFonts w:asciiTheme="minorHAnsi" w:eastAsia="Times New Roman" w:hAnsiTheme="minorHAnsi" w:cs="Times New Roman"/>
          <w:sz w:val="22"/>
          <w:szCs w:val="24"/>
        </w:rPr>
        <w:t xml:space="preserve">L’accesso </w:t>
      </w:r>
      <w:r w:rsidR="00CB5F9F" w:rsidRPr="00094621">
        <w:rPr>
          <w:rFonts w:asciiTheme="minorHAnsi" w:eastAsia="Times New Roman" w:hAnsiTheme="minorHAnsi" w:cs="Times New Roman"/>
          <w:sz w:val="22"/>
          <w:szCs w:val="24"/>
        </w:rPr>
        <w:t>al SIL</w:t>
      </w:r>
      <w:r w:rsidRPr="00094621">
        <w:rPr>
          <w:rFonts w:asciiTheme="minorHAnsi" w:eastAsia="Times New Roman" w:hAnsiTheme="minorHAnsi" w:cs="Times New Roman"/>
          <w:sz w:val="22"/>
          <w:szCs w:val="24"/>
        </w:rPr>
        <w:t xml:space="preserve"> SGP</w:t>
      </w:r>
      <w:r w:rsidR="00DA3936" w:rsidRPr="00094621">
        <w:rPr>
          <w:rFonts w:asciiTheme="minorHAnsi" w:eastAsia="Times New Roman" w:hAnsiTheme="minorHAnsi" w:cs="Times New Roman"/>
          <w:sz w:val="22"/>
          <w:szCs w:val="24"/>
        </w:rPr>
        <w:t xml:space="preserve"> avvien</w:t>
      </w:r>
      <w:r w:rsidRPr="00094621">
        <w:rPr>
          <w:rFonts w:asciiTheme="minorHAnsi" w:eastAsia="Times New Roman" w:hAnsiTheme="minorHAnsi" w:cs="Times New Roman"/>
          <w:sz w:val="22"/>
          <w:szCs w:val="24"/>
        </w:rPr>
        <w:t xml:space="preserve">e tramite il sito </w:t>
      </w:r>
      <w:hyperlink r:id="rId11" w:history="1">
        <w:r w:rsidR="00466FF3" w:rsidRPr="00094621">
          <w:rPr>
            <w:rFonts w:asciiTheme="minorHAnsi" w:eastAsia="Times New Roman" w:hAnsiTheme="minorHAnsi" w:cs="Times New Roman"/>
            <w:b/>
            <w:sz w:val="22"/>
            <w:szCs w:val="24"/>
          </w:rPr>
          <w:t>https://sgp.agenziacoesione.gov.it</w:t>
        </w:r>
      </w:hyperlink>
      <w:r w:rsidR="00CB5F9F" w:rsidRPr="00094621">
        <w:rPr>
          <w:rFonts w:asciiTheme="minorHAnsi" w:eastAsia="Times New Roman" w:hAnsiTheme="minorHAnsi" w:cs="Times New Roman"/>
          <w:sz w:val="22"/>
          <w:szCs w:val="24"/>
        </w:rPr>
        <w:t xml:space="preserve"> utilizzando il browser Internet Explorer</w:t>
      </w:r>
      <w:r w:rsidR="00327C4F">
        <w:rPr>
          <w:rFonts w:asciiTheme="minorHAnsi" w:eastAsia="Times New Roman" w:hAnsiTheme="minorHAnsi" w:cs="Times New Roman"/>
          <w:sz w:val="22"/>
          <w:szCs w:val="24"/>
        </w:rPr>
        <w:t>/Chrome</w:t>
      </w:r>
      <w:r w:rsidR="00CB5F9F" w:rsidRPr="00094621">
        <w:rPr>
          <w:rFonts w:asciiTheme="minorHAnsi" w:eastAsia="Times New Roman" w:hAnsiTheme="minorHAnsi" w:cs="Times New Roman"/>
          <w:sz w:val="22"/>
          <w:szCs w:val="24"/>
        </w:rPr>
        <w:t>.</w:t>
      </w:r>
    </w:p>
    <w:p w14:paraId="2AFC1A3A" w14:textId="77777777" w:rsidR="00742DDA" w:rsidRPr="00094621" w:rsidRDefault="00742DDA" w:rsidP="00742DDA">
      <w:pPr>
        <w:pStyle w:val="StileTrebuchetMS10ptGiustificato"/>
        <w:rPr>
          <w:rFonts w:asciiTheme="minorHAnsi" w:hAnsiTheme="minorHAnsi" w:cs="Arial"/>
          <w:color w:val="666666"/>
          <w:sz w:val="21"/>
          <w:szCs w:val="21"/>
          <w:shd w:val="clear" w:color="auto" w:fill="FFFFFF"/>
        </w:rPr>
      </w:pPr>
      <w:r w:rsidRPr="00094621">
        <w:rPr>
          <w:rFonts w:asciiTheme="minorHAnsi" w:eastAsia="Times New Roman" w:hAnsiTheme="minorHAnsi" w:cs="Times New Roman"/>
          <w:szCs w:val="24"/>
        </w:rPr>
        <w:t xml:space="preserve"> </w:t>
      </w:r>
    </w:p>
    <w:p w14:paraId="2486EFE0" w14:textId="77777777" w:rsidR="00DA3936" w:rsidRPr="00094621" w:rsidRDefault="00742DDA" w:rsidP="00742DDA">
      <w:pPr>
        <w:pStyle w:val="StileTrebuchetMS10ptGiustificato"/>
        <w:rPr>
          <w:rFonts w:asciiTheme="minorHAnsi" w:eastAsia="Times New Roman" w:hAnsiTheme="minorHAnsi" w:cs="Times New Roman"/>
          <w:sz w:val="22"/>
          <w:szCs w:val="24"/>
        </w:rPr>
      </w:pPr>
      <w:r w:rsidRPr="00094621">
        <w:rPr>
          <w:rFonts w:asciiTheme="minorHAnsi" w:eastAsia="Times New Roman" w:hAnsiTheme="minorHAnsi" w:cs="Times New Roman"/>
          <w:sz w:val="22"/>
          <w:szCs w:val="24"/>
        </w:rPr>
        <w:t>L’utente può entrare nel sistema</w:t>
      </w:r>
      <w:r w:rsidR="00175882" w:rsidRPr="00094621">
        <w:rPr>
          <w:rFonts w:asciiTheme="minorHAnsi" w:eastAsia="Times New Roman" w:hAnsiTheme="minorHAnsi" w:cs="Times New Roman"/>
          <w:sz w:val="22"/>
          <w:szCs w:val="24"/>
        </w:rPr>
        <w:t xml:space="preserve">, </w:t>
      </w:r>
      <w:r w:rsidRPr="00094621">
        <w:rPr>
          <w:rFonts w:asciiTheme="minorHAnsi" w:eastAsia="Times New Roman" w:hAnsiTheme="minorHAnsi" w:cs="Times New Roman"/>
          <w:sz w:val="22"/>
          <w:szCs w:val="24"/>
        </w:rPr>
        <w:t xml:space="preserve">inserendo </w:t>
      </w:r>
      <w:r w:rsidRPr="00094621">
        <w:rPr>
          <w:rFonts w:asciiTheme="minorHAnsi" w:eastAsia="Times New Roman" w:hAnsiTheme="minorHAnsi" w:cs="Times New Roman"/>
          <w:i/>
          <w:sz w:val="22"/>
          <w:szCs w:val="24"/>
        </w:rPr>
        <w:t>l’username</w:t>
      </w:r>
      <w:r w:rsidRPr="00094621">
        <w:rPr>
          <w:rFonts w:asciiTheme="minorHAnsi" w:eastAsia="Times New Roman" w:hAnsiTheme="minorHAnsi" w:cs="Times New Roman"/>
          <w:sz w:val="22"/>
          <w:szCs w:val="24"/>
        </w:rPr>
        <w:t xml:space="preserve">, all’interno del campo </w:t>
      </w:r>
      <w:r w:rsidRPr="00094621">
        <w:rPr>
          <w:rFonts w:asciiTheme="minorHAnsi" w:eastAsia="Times New Roman" w:hAnsiTheme="minorHAnsi" w:cs="Times New Roman"/>
          <w:i/>
          <w:sz w:val="22"/>
          <w:szCs w:val="24"/>
        </w:rPr>
        <w:t>Login</w:t>
      </w:r>
      <w:r w:rsidRPr="00094621">
        <w:rPr>
          <w:rFonts w:asciiTheme="minorHAnsi" w:eastAsia="Times New Roman" w:hAnsiTheme="minorHAnsi" w:cs="Times New Roman"/>
          <w:sz w:val="22"/>
          <w:szCs w:val="24"/>
        </w:rPr>
        <w:t xml:space="preserve">, e la </w:t>
      </w:r>
      <w:r w:rsidRPr="00094621">
        <w:rPr>
          <w:rFonts w:asciiTheme="minorHAnsi" w:eastAsia="Times New Roman" w:hAnsiTheme="minorHAnsi" w:cs="Times New Roman"/>
          <w:i/>
          <w:sz w:val="22"/>
          <w:szCs w:val="24"/>
        </w:rPr>
        <w:t>Password</w:t>
      </w:r>
      <w:r w:rsidRPr="00094621">
        <w:rPr>
          <w:rFonts w:asciiTheme="minorHAnsi" w:eastAsia="Times New Roman" w:hAnsiTheme="minorHAnsi" w:cs="Times New Roman"/>
          <w:sz w:val="22"/>
          <w:szCs w:val="24"/>
        </w:rPr>
        <w:t xml:space="preserve"> </w:t>
      </w:r>
      <w:r w:rsidR="00DA3936" w:rsidRPr="00094621">
        <w:rPr>
          <w:rFonts w:asciiTheme="minorHAnsi" w:eastAsia="Times New Roman" w:hAnsiTheme="minorHAnsi" w:cs="Times New Roman"/>
          <w:sz w:val="22"/>
          <w:szCs w:val="24"/>
        </w:rPr>
        <w:t>ricevuti via mail</w:t>
      </w:r>
      <w:r w:rsidR="004647C2" w:rsidRPr="00094621">
        <w:rPr>
          <w:rFonts w:asciiTheme="minorHAnsi" w:eastAsia="Times New Roman" w:hAnsiTheme="minorHAnsi" w:cs="Times New Roman"/>
          <w:sz w:val="22"/>
          <w:szCs w:val="24"/>
        </w:rPr>
        <w:t xml:space="preserve"> e cliccando sul pulsante </w:t>
      </w:r>
      <w:r w:rsidR="004647C2" w:rsidRPr="00094621">
        <w:rPr>
          <w:rFonts w:asciiTheme="minorHAnsi" w:eastAsia="Times New Roman" w:hAnsiTheme="minorHAnsi" w:cs="Times New Roman"/>
          <w:i/>
          <w:sz w:val="22"/>
          <w:szCs w:val="24"/>
        </w:rPr>
        <w:t>ok</w:t>
      </w:r>
      <w:r w:rsidR="00DA3936" w:rsidRPr="00094621">
        <w:rPr>
          <w:rFonts w:asciiTheme="minorHAnsi" w:eastAsia="Times New Roman" w:hAnsiTheme="minorHAnsi" w:cs="Times New Roman"/>
          <w:sz w:val="22"/>
          <w:szCs w:val="24"/>
        </w:rPr>
        <w:t xml:space="preserve">. </w:t>
      </w:r>
    </w:p>
    <w:p w14:paraId="67AD1ED1" w14:textId="77777777" w:rsidR="00DA3936" w:rsidRPr="00094621" w:rsidRDefault="00DA3936" w:rsidP="00742DDA">
      <w:pPr>
        <w:pStyle w:val="StileTrebuchetMS10ptGiustificato"/>
        <w:rPr>
          <w:rFonts w:asciiTheme="minorHAnsi" w:eastAsia="Times New Roman" w:hAnsiTheme="minorHAnsi" w:cs="Times New Roman"/>
          <w:sz w:val="22"/>
          <w:szCs w:val="24"/>
        </w:rPr>
      </w:pPr>
    </w:p>
    <w:p w14:paraId="77842BD6" w14:textId="77777777" w:rsidR="00742DDA" w:rsidRPr="00094621" w:rsidRDefault="003E7CE5" w:rsidP="00742DDA">
      <w:pPr>
        <w:pStyle w:val="StileTrebuchetMS10ptGiustificato"/>
        <w:rPr>
          <w:rFonts w:asciiTheme="minorHAnsi" w:eastAsia="Times New Roman" w:hAnsiTheme="minorHAnsi" w:cs="Times New Roman"/>
          <w:sz w:val="22"/>
          <w:szCs w:val="22"/>
        </w:rPr>
      </w:pPr>
      <w:r w:rsidRPr="00094621">
        <w:rPr>
          <w:rFonts w:asciiTheme="minorHAnsi" w:eastAsia="Times New Roman" w:hAnsiTheme="minorHAnsi" w:cs="Times New Roman"/>
          <w:sz w:val="22"/>
          <w:szCs w:val="22"/>
        </w:rPr>
        <w:t>È</w:t>
      </w:r>
      <w:r w:rsidR="00742DDA" w:rsidRPr="00094621">
        <w:rPr>
          <w:rFonts w:asciiTheme="minorHAnsi" w:eastAsia="Times New Roman" w:hAnsiTheme="minorHAnsi" w:cs="Times New Roman"/>
          <w:sz w:val="22"/>
          <w:szCs w:val="22"/>
        </w:rPr>
        <w:t xml:space="preserve"> consigliato modificare la password</w:t>
      </w:r>
      <w:r w:rsidR="00DA3936" w:rsidRPr="00094621">
        <w:rPr>
          <w:rFonts w:asciiTheme="minorHAnsi" w:eastAsia="Times New Roman" w:hAnsiTheme="minorHAnsi" w:cs="Times New Roman"/>
          <w:sz w:val="22"/>
          <w:szCs w:val="22"/>
        </w:rPr>
        <w:t xml:space="preserve"> assegnata tramite la funzione </w:t>
      </w:r>
      <w:r w:rsidR="00742DDA" w:rsidRPr="00094621">
        <w:rPr>
          <w:rFonts w:asciiTheme="minorHAnsi" w:eastAsia="Times New Roman" w:hAnsiTheme="minorHAnsi" w:cs="Times New Roman"/>
          <w:sz w:val="22"/>
          <w:szCs w:val="22"/>
        </w:rPr>
        <w:t>“</w:t>
      </w:r>
      <w:r w:rsidR="00DA3936" w:rsidRPr="00094621">
        <w:rPr>
          <w:rFonts w:asciiTheme="minorHAnsi" w:eastAsia="Times New Roman" w:hAnsiTheme="minorHAnsi" w:cs="Times New Roman"/>
          <w:sz w:val="22"/>
          <w:szCs w:val="22"/>
        </w:rPr>
        <w:t>cambia</w:t>
      </w:r>
      <w:r w:rsidR="00742DDA" w:rsidRPr="00094621">
        <w:rPr>
          <w:rFonts w:asciiTheme="minorHAnsi" w:eastAsia="Times New Roman" w:hAnsiTheme="minorHAnsi" w:cs="Times New Roman"/>
          <w:sz w:val="22"/>
          <w:szCs w:val="22"/>
        </w:rPr>
        <w:t xml:space="preserve"> </w:t>
      </w:r>
      <w:r w:rsidR="00742DDA" w:rsidRPr="00094621">
        <w:rPr>
          <w:rFonts w:asciiTheme="minorHAnsi" w:eastAsia="Times New Roman" w:hAnsiTheme="minorHAnsi" w:cs="Times New Roman"/>
          <w:i/>
          <w:sz w:val="22"/>
          <w:szCs w:val="22"/>
        </w:rPr>
        <w:t>password</w:t>
      </w:r>
      <w:r w:rsidR="00DA3936" w:rsidRPr="00094621">
        <w:rPr>
          <w:rFonts w:asciiTheme="minorHAnsi" w:eastAsia="Times New Roman" w:hAnsiTheme="minorHAnsi" w:cs="Times New Roman"/>
          <w:sz w:val="22"/>
          <w:szCs w:val="22"/>
        </w:rPr>
        <w:t>”</w:t>
      </w:r>
      <w:r w:rsidRPr="00094621">
        <w:rPr>
          <w:rFonts w:asciiTheme="minorHAnsi" w:eastAsia="Times New Roman" w:hAnsiTheme="minorHAnsi" w:cs="Times New Roman"/>
          <w:sz w:val="22"/>
          <w:szCs w:val="22"/>
        </w:rPr>
        <w:t xml:space="preserve"> dopo aver effettuato il primo accesso.</w:t>
      </w:r>
    </w:p>
    <w:p w14:paraId="2492B0DF" w14:textId="77777777" w:rsidR="003E7CE5" w:rsidRPr="00094621" w:rsidRDefault="003E7CE5">
      <w:pPr>
        <w:pStyle w:val="StileTrebuchetMS10ptGiustificato"/>
        <w:rPr>
          <w:rFonts w:asciiTheme="minorHAnsi" w:eastAsia="Times New Roman" w:hAnsiTheme="minorHAnsi" w:cs="Times New Roman"/>
          <w:sz w:val="22"/>
          <w:szCs w:val="24"/>
        </w:rPr>
      </w:pPr>
    </w:p>
    <w:p w14:paraId="2A9825DE" w14:textId="77777777" w:rsidR="003E7CE5" w:rsidRPr="00094621" w:rsidRDefault="003E7CE5" w:rsidP="003E7CE5">
      <w:pPr>
        <w:rPr>
          <w:rFonts w:eastAsia="Times New Roman" w:cs="Times New Roman"/>
          <w:szCs w:val="24"/>
        </w:rPr>
      </w:pPr>
      <w:r w:rsidRPr="00094621">
        <w:rPr>
          <w:noProof/>
          <w:lang w:eastAsia="it-IT"/>
        </w:rPr>
        <mc:AlternateContent>
          <mc:Choice Requires="wps">
            <w:drawing>
              <wp:anchor distT="0" distB="0" distL="114300" distR="114300" simplePos="0" relativeHeight="251644928" behindDoc="0" locked="0" layoutInCell="1" allowOverlap="1" wp14:anchorId="1134C7D3" wp14:editId="30E2A5D2">
                <wp:simplePos x="0" y="0"/>
                <wp:positionH relativeFrom="column">
                  <wp:posOffset>-26670</wp:posOffset>
                </wp:positionH>
                <wp:positionV relativeFrom="paragraph">
                  <wp:posOffset>1061085</wp:posOffset>
                </wp:positionV>
                <wp:extent cx="6242685" cy="635"/>
                <wp:effectExtent l="0" t="0" r="0" b="0"/>
                <wp:wrapNone/>
                <wp:docPr id="1" name="Casella di testo 1"/>
                <wp:cNvGraphicFramePr/>
                <a:graphic xmlns:a="http://schemas.openxmlformats.org/drawingml/2006/main">
                  <a:graphicData uri="http://schemas.microsoft.com/office/word/2010/wordprocessingShape">
                    <wps:wsp>
                      <wps:cNvSpPr txBox="1"/>
                      <wps:spPr>
                        <a:xfrm>
                          <a:off x="0" y="0"/>
                          <a:ext cx="6242685" cy="635"/>
                        </a:xfrm>
                        <a:prstGeom prst="rect">
                          <a:avLst/>
                        </a:prstGeom>
                        <a:solidFill>
                          <a:prstClr val="white"/>
                        </a:solidFill>
                        <a:ln>
                          <a:noFill/>
                        </a:ln>
                      </wps:spPr>
                      <wps:txbx>
                        <w:txbxContent>
                          <w:p w14:paraId="39FEEA9C" w14:textId="77777777" w:rsidR="00DE4A51" w:rsidRPr="0041181C" w:rsidRDefault="00DE4A51" w:rsidP="003E7CE5">
                            <w:pPr>
                              <w:pStyle w:val="Didascalia"/>
                              <w:jc w:val="center"/>
                              <w:rPr>
                                <w:noProof/>
                                <w:szCs w:val="24"/>
                              </w:rPr>
                            </w:pPr>
                            <w:r>
                              <w:t xml:space="preserve">Figura </w:t>
                            </w:r>
                            <w:r w:rsidR="00DA4AAE">
                              <w:fldChar w:fldCharType="begin"/>
                            </w:r>
                            <w:r w:rsidR="00DA4AAE">
                              <w:instrText xml:space="preserve"> SEQ Figura \* ARABIC </w:instrText>
                            </w:r>
                            <w:r w:rsidR="00DA4AAE">
                              <w:fldChar w:fldCharType="separate"/>
                            </w:r>
                            <w:r w:rsidR="00A625EE">
                              <w:rPr>
                                <w:noProof/>
                              </w:rPr>
                              <w:t>1</w:t>
                            </w:r>
                            <w:r w:rsidR="00DA4AAE">
                              <w:rPr>
                                <w:noProof/>
                              </w:rPr>
                              <w:fldChar w:fldCharType="end"/>
                            </w:r>
                            <w:r>
                              <w:t xml:space="preserve"> - Homepage Login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34C7D3" id="Casella di testo 1" o:spid="_x0000_s1027" type="#_x0000_t202" style="position:absolute;margin-left:-2.1pt;margin-top:83.55pt;width:491.55pt;height:.05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" stroked="f">
                <v:textbox style="mso-fit-shape-to-text:t" inset="0,0,0,0">
                  <w:txbxContent>
                    <w:p w14:paraId="39FEEA9C" w14:textId="77777777" w:rsidR="00DE4A51" w:rsidRPr="0041181C" w:rsidRDefault="00DE4A51" w:rsidP="003E7CE5">
                      <w:pPr>
                        <w:pStyle w:val="Didascalia"/>
                        <w:jc w:val="center"/>
                        <w:rPr>
                          <w:noProof/>
                          <w:szCs w:val="24"/>
                        </w:rPr>
                      </w:pPr>
                      <w:r>
                        <w:t xml:space="preserve">Figura </w:t>
                      </w:r>
                      <w:r w:rsidR="00DA4AAE">
                        <w:fldChar w:fldCharType="begin"/>
                      </w:r>
                      <w:r w:rsidR="00DA4AAE">
                        <w:instrText xml:space="preserve"> SEQ Figura \* ARABIC </w:instrText>
                      </w:r>
                      <w:r w:rsidR="00DA4AAE">
                        <w:fldChar w:fldCharType="separate"/>
                      </w:r>
                      <w:r w:rsidR="00A625EE">
                        <w:rPr>
                          <w:noProof/>
                        </w:rPr>
                        <w:t>1</w:t>
                      </w:r>
                      <w:r w:rsidR="00DA4AAE">
                        <w:rPr>
                          <w:noProof/>
                        </w:rPr>
                        <w:fldChar w:fldCharType="end"/>
                      </w:r>
                      <w:r>
                        <w:t xml:space="preserve"> - Homepage Login</w:t>
                      </w:r>
                    </w:p>
                  </w:txbxContent>
                </v:textbox>
              </v:shape>
            </w:pict>
          </mc:Fallback>
        </mc:AlternateContent>
      </w:r>
      <w:r w:rsidR="00742DDA" w:rsidRPr="00094621">
        <w:rPr>
          <w:rFonts w:eastAsia="Times New Roman" w:cs="Times New Roman"/>
          <w:noProof/>
          <w:szCs w:val="24"/>
          <w:lang w:eastAsia="it-IT"/>
        </w:rPr>
        <w:drawing>
          <wp:anchor distT="0" distB="0" distL="114300" distR="114300" simplePos="0" relativeHeight="251640832" behindDoc="0" locked="0" layoutInCell="1" allowOverlap="1" wp14:anchorId="02003DAA" wp14:editId="5E4A4419">
            <wp:simplePos x="0" y="0"/>
            <wp:positionH relativeFrom="column">
              <wp:posOffset>-23495</wp:posOffset>
            </wp:positionH>
            <wp:positionV relativeFrom="paragraph">
              <wp:posOffset>166370</wp:posOffset>
            </wp:positionV>
            <wp:extent cx="6242685" cy="838835"/>
            <wp:effectExtent l="0" t="0" r="571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3719" t="14338" b="53338"/>
                    <a:stretch/>
                  </pic:blipFill>
                  <pic:spPr bwMode="auto">
                    <a:xfrm>
                      <a:off x="0" y="0"/>
                      <a:ext cx="6242685" cy="838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4621">
        <w:rPr>
          <w:rFonts w:eastAsia="Times New Roman" w:cs="Times New Roman"/>
          <w:szCs w:val="24"/>
        </w:rPr>
        <w:t>g</w:t>
      </w:r>
    </w:p>
    <w:p w14:paraId="29F17ABC" w14:textId="77777777" w:rsidR="003E7CE5" w:rsidRPr="00094621" w:rsidRDefault="003E7CE5" w:rsidP="003E7CE5">
      <w:pPr>
        <w:rPr>
          <w:rFonts w:eastAsia="Times New Roman" w:cs="Times New Roman"/>
          <w:szCs w:val="24"/>
        </w:rPr>
      </w:pPr>
    </w:p>
    <w:p w14:paraId="2FFE43E8" w14:textId="77777777" w:rsidR="00067F84" w:rsidRPr="00094621" w:rsidRDefault="00067F84" w:rsidP="003E7CE5">
      <w:pPr>
        <w:rPr>
          <w:rFonts w:eastAsia="Times New Roman" w:cs="Times New Roman"/>
          <w:szCs w:val="24"/>
        </w:rPr>
      </w:pPr>
      <w:r w:rsidRPr="00094621">
        <w:rPr>
          <w:rFonts w:eastAsia="Times New Roman" w:cs="Times New Roman"/>
          <w:szCs w:val="24"/>
        </w:rPr>
        <w:t>Una volta effettuato il login compare la seguente schermata</w:t>
      </w:r>
      <w:r w:rsidR="003F4F35" w:rsidRPr="00094621">
        <w:rPr>
          <w:rFonts w:eastAsia="Times New Roman" w:cs="Times New Roman"/>
          <w:szCs w:val="24"/>
        </w:rPr>
        <w:t xml:space="preserve"> di benvenuto.</w:t>
      </w:r>
      <w:r w:rsidR="00CB5F9F" w:rsidRPr="00094621">
        <w:t xml:space="preserve"> La sezione evidenziata in rosso rappresenta il “</w:t>
      </w:r>
      <w:r w:rsidR="00CB5F9F" w:rsidRPr="00094621">
        <w:rPr>
          <w:rFonts w:eastAsia="Times New Roman" w:cs="Times New Roman"/>
          <w:szCs w:val="24"/>
        </w:rPr>
        <w:t>Menù verticale”, che contiene i link alle varie funzionalità fruibili dall’utente.</w:t>
      </w:r>
      <w:r w:rsidR="00280EB2" w:rsidRPr="00094621">
        <w:rPr>
          <w:rFonts w:eastAsia="Times New Roman" w:cs="Times New Roman"/>
          <w:szCs w:val="24"/>
        </w:rPr>
        <w:t xml:space="preserve"> </w:t>
      </w:r>
    </w:p>
    <w:p w14:paraId="487FEB4E" w14:textId="77777777" w:rsidR="00067F84" w:rsidRPr="00094621" w:rsidRDefault="00A929A6" w:rsidP="003E7CE5">
      <w:pPr>
        <w:rPr>
          <w:rFonts w:eastAsia="Times New Roman" w:cs="Times New Roman"/>
          <w:szCs w:val="24"/>
        </w:rPr>
      </w:pPr>
      <w:r w:rsidRPr="00094621">
        <w:rPr>
          <w:noProof/>
          <w:lang w:eastAsia="it-IT"/>
        </w:rPr>
        <w:lastRenderedPageBreak/>
        <mc:AlternateContent>
          <mc:Choice Requires="wps">
            <w:drawing>
              <wp:anchor distT="0" distB="0" distL="114300" distR="114300" simplePos="0" relativeHeight="251661312" behindDoc="0" locked="0" layoutInCell="1" allowOverlap="1" wp14:anchorId="62236CC4" wp14:editId="04108B73">
                <wp:simplePos x="0" y="0"/>
                <wp:positionH relativeFrom="column">
                  <wp:posOffset>-46990</wp:posOffset>
                </wp:positionH>
                <wp:positionV relativeFrom="paragraph">
                  <wp:posOffset>2583180</wp:posOffset>
                </wp:positionV>
                <wp:extent cx="6637655" cy="635"/>
                <wp:effectExtent l="0" t="0" r="0" b="0"/>
                <wp:wrapNone/>
                <wp:docPr id="25" name="Casella di testo 25"/>
                <wp:cNvGraphicFramePr/>
                <a:graphic xmlns:a="http://schemas.openxmlformats.org/drawingml/2006/main">
                  <a:graphicData uri="http://schemas.microsoft.com/office/word/2010/wordprocessingShape">
                    <wps:wsp>
                      <wps:cNvSpPr txBox="1"/>
                      <wps:spPr>
                        <a:xfrm>
                          <a:off x="0" y="0"/>
                          <a:ext cx="6637655" cy="635"/>
                        </a:xfrm>
                        <a:prstGeom prst="rect">
                          <a:avLst/>
                        </a:prstGeom>
                        <a:solidFill>
                          <a:prstClr val="white"/>
                        </a:solidFill>
                        <a:ln>
                          <a:noFill/>
                        </a:ln>
                        <a:effectLst/>
                      </wps:spPr>
                      <wps:txbx>
                        <w:txbxContent>
                          <w:p w14:paraId="2A4BB993" w14:textId="77777777" w:rsidR="00DE4A51" w:rsidRPr="00884193" w:rsidRDefault="00DE4A51" w:rsidP="00A929A6">
                            <w:pPr>
                              <w:pStyle w:val="Didascalia"/>
                              <w:jc w:val="center"/>
                              <w:rPr>
                                <w:noProof/>
                                <w:szCs w:val="24"/>
                              </w:rPr>
                            </w:pPr>
                            <w:r>
                              <w:t xml:space="preserve">Figura </w:t>
                            </w:r>
                            <w:r w:rsidR="00DA4AAE">
                              <w:fldChar w:fldCharType="begin"/>
                            </w:r>
                            <w:r w:rsidR="00DA4AAE">
                              <w:instrText xml:space="preserve"> SEQ Figura \* ARABIC </w:instrText>
                            </w:r>
                            <w:r w:rsidR="00DA4AAE">
                              <w:fldChar w:fldCharType="separate"/>
                            </w:r>
                            <w:r w:rsidR="00A625EE">
                              <w:rPr>
                                <w:noProof/>
                              </w:rPr>
                              <w:t>2</w:t>
                            </w:r>
                            <w:r w:rsidR="00DA4AAE">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236CC4" id="Casella di testo 25" o:spid="_x0000_s1028" type="#_x0000_t202" style="position:absolute;margin-left:-3.7pt;margin-top:203.4pt;width:522.6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" stroked="f">
                <v:textbox style="mso-fit-shape-to-text:t" inset="0,0,0,0">
                  <w:txbxContent>
                    <w:p w14:paraId="2A4BB993" w14:textId="77777777" w:rsidR="00DE4A51" w:rsidRPr="00884193" w:rsidRDefault="00DE4A51" w:rsidP="00A929A6">
                      <w:pPr>
                        <w:pStyle w:val="Didascalia"/>
                        <w:jc w:val="center"/>
                        <w:rPr>
                          <w:noProof/>
                          <w:szCs w:val="24"/>
                        </w:rPr>
                      </w:pPr>
                      <w:r>
                        <w:t xml:space="preserve">Figura </w:t>
                      </w:r>
                      <w:r w:rsidR="00DA4AAE">
                        <w:fldChar w:fldCharType="begin"/>
                      </w:r>
                      <w:r w:rsidR="00DA4AAE">
                        <w:instrText xml:space="preserve"> SEQ Figura \* ARABIC </w:instrText>
                      </w:r>
                      <w:r w:rsidR="00DA4AAE">
                        <w:fldChar w:fldCharType="separate"/>
                      </w:r>
                      <w:r w:rsidR="00A625EE">
                        <w:rPr>
                          <w:noProof/>
                        </w:rPr>
                        <w:t>2</w:t>
                      </w:r>
                      <w:r w:rsidR="00DA4AAE">
                        <w:rPr>
                          <w:noProof/>
                        </w:rPr>
                        <w:fldChar w:fldCharType="end"/>
                      </w:r>
                    </w:p>
                  </w:txbxContent>
                </v:textbox>
              </v:shape>
            </w:pict>
          </mc:Fallback>
        </mc:AlternateContent>
      </w:r>
      <w:r w:rsidRPr="00094621">
        <w:rPr>
          <w:rFonts w:eastAsia="Times New Roman" w:cs="Times New Roman"/>
          <w:noProof/>
          <w:szCs w:val="24"/>
          <w:lang w:eastAsia="it-IT"/>
        </w:rPr>
        <w:drawing>
          <wp:anchor distT="0" distB="0" distL="114300" distR="114300" simplePos="0" relativeHeight="251649024" behindDoc="0" locked="0" layoutInCell="1" allowOverlap="1" wp14:anchorId="09C27201" wp14:editId="039C3ED3">
            <wp:simplePos x="0" y="0"/>
            <wp:positionH relativeFrom="column">
              <wp:posOffset>-20955</wp:posOffset>
            </wp:positionH>
            <wp:positionV relativeFrom="paragraph">
              <wp:posOffset>102870</wp:posOffset>
            </wp:positionV>
            <wp:extent cx="6638925" cy="2480310"/>
            <wp:effectExtent l="0" t="0" r="9525" b="0"/>
            <wp:wrapTopAndBottom/>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19082"/>
                    <a:stretch/>
                  </pic:blipFill>
                  <pic:spPr bwMode="auto">
                    <a:xfrm>
                      <a:off x="0" y="0"/>
                      <a:ext cx="6638925" cy="248031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65F1B" w:rsidRPr="00094621">
        <w:rPr>
          <w:rFonts w:eastAsia="Times New Roman" w:cs="Times New Roman"/>
          <w:noProof/>
          <w:szCs w:val="24"/>
          <w:lang w:eastAsia="it-IT"/>
        </w:rPr>
        <mc:AlternateContent>
          <mc:Choice Requires="wps">
            <w:drawing>
              <wp:anchor distT="0" distB="0" distL="114300" distR="114300" simplePos="0" relativeHeight="251653120" behindDoc="0" locked="0" layoutInCell="1" allowOverlap="1" wp14:anchorId="1C22C972" wp14:editId="7D96D501">
                <wp:simplePos x="0" y="0"/>
                <wp:positionH relativeFrom="column">
                  <wp:posOffset>-40640</wp:posOffset>
                </wp:positionH>
                <wp:positionV relativeFrom="paragraph">
                  <wp:posOffset>559435</wp:posOffset>
                </wp:positionV>
                <wp:extent cx="971550" cy="1981200"/>
                <wp:effectExtent l="19050" t="19050" r="19050" b="19050"/>
                <wp:wrapNone/>
                <wp:docPr id="14" name="Rettangolo 14"/>
                <wp:cNvGraphicFramePr/>
                <a:graphic xmlns:a="http://schemas.openxmlformats.org/drawingml/2006/main">
                  <a:graphicData uri="http://schemas.microsoft.com/office/word/2010/wordprocessingShape">
                    <wps:wsp>
                      <wps:cNvSpPr/>
                      <wps:spPr>
                        <a:xfrm>
                          <a:off x="0" y="0"/>
                          <a:ext cx="971550" cy="19812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864AB1" id="Rettangolo 14" o:spid="_x0000_s1026" style="position:absolute;margin-left:-3.2pt;margin-top:44.05pt;width:76.5pt;height:15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" filled="f" strokecolor="red" strokeweight="2.25pt"/>
            </w:pict>
          </mc:Fallback>
        </mc:AlternateContent>
      </w:r>
    </w:p>
    <w:p w14:paraId="6E72E8DF" w14:textId="77777777" w:rsidR="00280EB2" w:rsidRPr="00094621" w:rsidRDefault="00B53ACC" w:rsidP="00280EB2">
      <w:pPr>
        <w:jc w:val="both"/>
        <w:rPr>
          <w:rFonts w:eastAsia="Times New Roman" w:cs="Times New Roman"/>
          <w:szCs w:val="24"/>
        </w:rPr>
      </w:pPr>
      <w:r w:rsidRPr="00094621">
        <w:rPr>
          <w:rFonts w:eastAsia="Times New Roman" w:cs="Times New Roman"/>
          <w:szCs w:val="24"/>
        </w:rPr>
        <w:t xml:space="preserve">Nei paragrafi successivi verranno elencati i campi che </w:t>
      </w:r>
      <w:r w:rsidR="00430013" w:rsidRPr="00094621">
        <w:rPr>
          <w:rFonts w:eastAsia="Times New Roman" w:cs="Times New Roman"/>
          <w:szCs w:val="24"/>
        </w:rPr>
        <w:t>il RI dovrà</w:t>
      </w:r>
      <w:r w:rsidRPr="00094621">
        <w:rPr>
          <w:rFonts w:eastAsia="Times New Roman" w:cs="Times New Roman"/>
          <w:szCs w:val="24"/>
        </w:rPr>
        <w:t xml:space="preserve"> obbligatoriamente </w:t>
      </w:r>
      <w:r w:rsidR="00430013" w:rsidRPr="00094621">
        <w:rPr>
          <w:rFonts w:eastAsia="Times New Roman" w:cs="Times New Roman"/>
          <w:szCs w:val="24"/>
        </w:rPr>
        <w:t>compilare</w:t>
      </w:r>
      <w:r w:rsidR="003F4F35" w:rsidRPr="00094621">
        <w:rPr>
          <w:rFonts w:eastAsia="Times New Roman" w:cs="Times New Roman"/>
          <w:szCs w:val="24"/>
        </w:rPr>
        <w:t xml:space="preserve"> e/o </w:t>
      </w:r>
      <w:r w:rsidR="00430013" w:rsidRPr="00094621">
        <w:rPr>
          <w:rFonts w:eastAsia="Times New Roman" w:cs="Times New Roman"/>
          <w:szCs w:val="24"/>
        </w:rPr>
        <w:t>aggiornare</w:t>
      </w:r>
      <w:r w:rsidR="0048588C" w:rsidRPr="00094621">
        <w:rPr>
          <w:rFonts w:eastAsia="Times New Roman" w:cs="Times New Roman"/>
          <w:szCs w:val="24"/>
        </w:rPr>
        <w:t xml:space="preserve"> nella fase di prima acquisizione nel SNM</w:t>
      </w:r>
      <w:r w:rsidR="00280EB2" w:rsidRPr="00094621">
        <w:rPr>
          <w:rFonts w:eastAsia="Times New Roman" w:cs="Times New Roman"/>
          <w:szCs w:val="24"/>
        </w:rPr>
        <w:t xml:space="preserve"> all’interno di ciascuna sezione</w:t>
      </w:r>
      <w:r w:rsidR="0048588C" w:rsidRPr="00094621">
        <w:rPr>
          <w:rFonts w:eastAsia="Times New Roman" w:cs="Times New Roman"/>
          <w:szCs w:val="24"/>
        </w:rPr>
        <w:t>.</w:t>
      </w:r>
      <w:r w:rsidR="00280EB2" w:rsidRPr="00094621">
        <w:rPr>
          <w:rFonts w:eastAsia="Times New Roman" w:cs="Times New Roman"/>
          <w:szCs w:val="24"/>
        </w:rPr>
        <w:t xml:space="preserve"> </w:t>
      </w:r>
    </w:p>
    <w:p w14:paraId="495CB589" w14:textId="77777777" w:rsidR="00280EB2" w:rsidRPr="00094621" w:rsidRDefault="00280EB2" w:rsidP="00280EB2">
      <w:pPr>
        <w:jc w:val="both"/>
        <w:rPr>
          <w:rFonts w:eastAsia="Times New Roman" w:cs="Times New Roman"/>
          <w:szCs w:val="24"/>
        </w:rPr>
      </w:pPr>
    </w:p>
    <w:p w14:paraId="04AD32CC" w14:textId="77777777" w:rsidR="007669E1" w:rsidRPr="00C401CA" w:rsidRDefault="007669E1" w:rsidP="00280EB2">
      <w:pPr>
        <w:pStyle w:val="Titolo1"/>
        <w:keepNext w:val="0"/>
        <w:keepLines w:val="0"/>
        <w:widowControl w:val="0"/>
        <w:shd w:val="solid" w:color="FFFFFF" w:fill="FFFFFF"/>
        <w:autoSpaceDE w:val="0"/>
        <w:autoSpaceDN w:val="0"/>
        <w:adjustRightInd w:val="0"/>
        <w:spacing w:before="0" w:after="240" w:line="300" w:lineRule="exact"/>
        <w:jc w:val="both"/>
        <w:rPr>
          <w:rFonts w:asciiTheme="minorHAnsi" w:eastAsia="Times New Roman" w:hAnsiTheme="minorHAnsi"/>
        </w:rPr>
      </w:pPr>
      <w:bookmarkStart w:id="4" w:name="_Toc108011970"/>
      <w:r w:rsidRPr="00C401CA">
        <w:rPr>
          <w:rFonts w:asciiTheme="minorHAnsi" w:hAnsiTheme="minorHAnsi"/>
        </w:rPr>
        <w:t>Sezione</w:t>
      </w:r>
      <w:r w:rsidRPr="00C401CA">
        <w:rPr>
          <w:rFonts w:asciiTheme="minorHAnsi" w:eastAsia="Times New Roman" w:hAnsiTheme="minorHAnsi"/>
        </w:rPr>
        <w:t xml:space="preserve"> Progetti</w:t>
      </w:r>
      <w:bookmarkEnd w:id="4"/>
      <w:r w:rsidRPr="00C401CA">
        <w:rPr>
          <w:rFonts w:asciiTheme="minorHAnsi" w:eastAsia="Times New Roman" w:hAnsiTheme="minorHAnsi"/>
        </w:rPr>
        <w:t xml:space="preserve"> </w:t>
      </w:r>
    </w:p>
    <w:p w14:paraId="0382706A" w14:textId="77777777" w:rsidR="00CB5F9F" w:rsidRPr="00094621" w:rsidRDefault="007669E1" w:rsidP="003E7CE5">
      <w:pPr>
        <w:rPr>
          <w:rFonts w:eastAsia="Times New Roman" w:cs="Times New Roman"/>
          <w:szCs w:val="24"/>
        </w:rPr>
      </w:pPr>
      <w:r w:rsidRPr="00094621">
        <w:rPr>
          <w:rFonts w:eastAsia="Times New Roman" w:cs="Times New Roman"/>
          <w:szCs w:val="24"/>
        </w:rPr>
        <w:t xml:space="preserve">Selezionando la sezione “Progetti” </w:t>
      </w:r>
      <w:r w:rsidR="00280EB2" w:rsidRPr="00094621">
        <w:rPr>
          <w:rFonts w:eastAsia="Times New Roman" w:cs="Times New Roman"/>
          <w:szCs w:val="24"/>
        </w:rPr>
        <w:t xml:space="preserve">dal “Menù verticale” </w:t>
      </w:r>
      <w:r w:rsidRPr="00094621">
        <w:rPr>
          <w:rFonts w:eastAsia="Times New Roman" w:cs="Times New Roman"/>
          <w:szCs w:val="24"/>
        </w:rPr>
        <w:t>compariranno due voci di sottomenù:</w:t>
      </w:r>
    </w:p>
    <w:p w14:paraId="3E1F3DBE" w14:textId="77777777" w:rsidR="007669E1" w:rsidRPr="009E3C99" w:rsidRDefault="007669E1" w:rsidP="00FE23E7">
      <w:pPr>
        <w:pStyle w:val="Paragrafoelenco"/>
        <w:numPr>
          <w:ilvl w:val="0"/>
          <w:numId w:val="2"/>
        </w:numPr>
        <w:rPr>
          <w:rFonts w:asciiTheme="minorHAnsi" w:hAnsiTheme="minorHAnsi"/>
          <w:sz w:val="22"/>
          <w:szCs w:val="22"/>
        </w:rPr>
      </w:pPr>
      <w:r w:rsidRPr="009E3C99">
        <w:rPr>
          <w:rFonts w:asciiTheme="minorHAnsi" w:hAnsiTheme="minorHAnsi"/>
          <w:b/>
          <w:sz w:val="22"/>
          <w:szCs w:val="22"/>
        </w:rPr>
        <w:t>Ricerca Progetti,</w:t>
      </w:r>
      <w:r w:rsidRPr="009E3C99">
        <w:rPr>
          <w:rFonts w:asciiTheme="minorHAnsi" w:hAnsiTheme="minorHAnsi"/>
          <w:sz w:val="22"/>
          <w:szCs w:val="22"/>
        </w:rPr>
        <w:t xml:space="preserve"> attraverso cui è possibile ricercare il progetto e selezionando il CUP di interesse visualizzare i dati anagrafici (dettaglio CUP) e le sue versioni di monitoraggio. </w:t>
      </w:r>
    </w:p>
    <w:p w14:paraId="4F907472" w14:textId="77777777" w:rsidR="0092734F" w:rsidRPr="009E3C99" w:rsidRDefault="007669E1" w:rsidP="00FE23E7">
      <w:pPr>
        <w:pStyle w:val="Paragrafoelenco"/>
        <w:numPr>
          <w:ilvl w:val="0"/>
          <w:numId w:val="2"/>
        </w:numPr>
        <w:rPr>
          <w:rFonts w:asciiTheme="minorHAnsi" w:hAnsiTheme="minorHAnsi"/>
          <w:sz w:val="22"/>
          <w:szCs w:val="22"/>
        </w:rPr>
      </w:pPr>
      <w:r w:rsidRPr="009E3C99">
        <w:rPr>
          <w:rFonts w:asciiTheme="minorHAnsi" w:hAnsiTheme="minorHAnsi"/>
          <w:b/>
          <w:sz w:val="22"/>
          <w:szCs w:val="22"/>
        </w:rPr>
        <w:t>Ricerca Versioni Progetto</w:t>
      </w:r>
      <w:r w:rsidRPr="009E3C99">
        <w:rPr>
          <w:rFonts w:asciiTheme="minorHAnsi" w:hAnsiTheme="minorHAnsi"/>
          <w:sz w:val="22"/>
          <w:szCs w:val="22"/>
        </w:rPr>
        <w:t xml:space="preserve">; attraverso cui è possibile ricercare una determinata versione di progetto. </w:t>
      </w:r>
    </w:p>
    <w:p w14:paraId="73D00BC2" w14:textId="77777777" w:rsidR="00BA6AB0" w:rsidRDefault="009F75F3" w:rsidP="00327C4F">
      <w:pPr>
        <w:spacing w:before="240"/>
      </w:pPr>
      <w:r w:rsidRPr="009E3C99">
        <w:t xml:space="preserve">Selezionare la sezione </w:t>
      </w:r>
      <w:r w:rsidRPr="009E3C99">
        <w:rPr>
          <w:b/>
        </w:rPr>
        <w:t>Ricerca Versione P</w:t>
      </w:r>
      <w:r w:rsidR="00BA6AB0" w:rsidRPr="009E3C99">
        <w:rPr>
          <w:b/>
        </w:rPr>
        <w:t>rogetti</w:t>
      </w:r>
      <w:r w:rsidR="00BA6AB0" w:rsidRPr="009E3C99">
        <w:t xml:space="preserve"> cliccare su cerca e selezionare il progetto di interesse.</w:t>
      </w:r>
      <w:r w:rsidRPr="009E3C99">
        <w:t xml:space="preserve"> È possibile filtrare il progetto inserendo il codice CUP nel campo </w:t>
      </w:r>
      <w:r w:rsidR="00280EB2" w:rsidRPr="009E3C99">
        <w:t>“</w:t>
      </w:r>
      <w:r w:rsidRPr="009E3C99">
        <w:t>Codice Progetto</w:t>
      </w:r>
      <w:r w:rsidR="00280EB2" w:rsidRPr="009E3C99">
        <w:t>”</w:t>
      </w:r>
      <w:r w:rsidRPr="009E3C99">
        <w:t xml:space="preserve"> e cliccando sul pulsante </w:t>
      </w:r>
      <w:r w:rsidRPr="009E3C99">
        <w:rPr>
          <w:i/>
        </w:rPr>
        <w:t>Cerca</w:t>
      </w:r>
      <w:r w:rsidRPr="009E3C99">
        <w:t>.</w:t>
      </w:r>
    </w:p>
    <w:p w14:paraId="0F600339" w14:textId="77777777" w:rsidR="00A929A6" w:rsidRPr="00094621" w:rsidRDefault="009F75F3" w:rsidP="009E3C99">
      <w:r w:rsidRPr="00094621">
        <w:rPr>
          <w:noProof/>
          <w:lang w:eastAsia="it-IT"/>
        </w:rPr>
        <mc:AlternateContent>
          <mc:Choice Requires="wps">
            <w:drawing>
              <wp:anchor distT="0" distB="0" distL="114300" distR="114300" simplePos="0" relativeHeight="251669504" behindDoc="0" locked="0" layoutInCell="1" allowOverlap="1" wp14:anchorId="1E768937" wp14:editId="447AD494">
                <wp:simplePos x="0" y="0"/>
                <wp:positionH relativeFrom="column">
                  <wp:posOffset>3699510</wp:posOffset>
                </wp:positionH>
                <wp:positionV relativeFrom="paragraph">
                  <wp:posOffset>455295</wp:posOffset>
                </wp:positionV>
                <wp:extent cx="1762125" cy="161925"/>
                <wp:effectExtent l="0" t="0" r="28575" b="28575"/>
                <wp:wrapNone/>
                <wp:docPr id="21" name="Rettangolo 21"/>
                <wp:cNvGraphicFramePr/>
                <a:graphic xmlns:a="http://schemas.openxmlformats.org/drawingml/2006/main">
                  <a:graphicData uri="http://schemas.microsoft.com/office/word/2010/wordprocessingShape">
                    <wps:wsp>
                      <wps:cNvSpPr/>
                      <wps:spPr>
                        <a:xfrm>
                          <a:off x="0" y="0"/>
                          <a:ext cx="1762125"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90697" id="Rettangolo 21" o:spid="_x0000_s1026" style="position:absolute;margin-left:291.3pt;margin-top:35.85pt;width:138.7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" filled="f" strokecolor="red" strokeweight="1pt"/>
            </w:pict>
          </mc:Fallback>
        </mc:AlternateContent>
      </w:r>
      <w:r w:rsidRPr="00094621">
        <w:rPr>
          <w:noProof/>
          <w:lang w:eastAsia="it-IT"/>
        </w:rPr>
        <mc:AlternateContent>
          <mc:Choice Requires="wps">
            <w:drawing>
              <wp:anchor distT="0" distB="0" distL="114300" distR="114300" simplePos="0" relativeHeight="251665408" behindDoc="0" locked="0" layoutInCell="1" allowOverlap="1" wp14:anchorId="373A0430" wp14:editId="47BF77C9">
                <wp:simplePos x="0" y="0"/>
                <wp:positionH relativeFrom="column">
                  <wp:posOffset>3080385</wp:posOffset>
                </wp:positionH>
                <wp:positionV relativeFrom="paragraph">
                  <wp:posOffset>1817370</wp:posOffset>
                </wp:positionV>
                <wp:extent cx="400050" cy="161925"/>
                <wp:effectExtent l="0" t="0" r="19050" b="28575"/>
                <wp:wrapNone/>
                <wp:docPr id="18" name="Rettangolo 18"/>
                <wp:cNvGraphicFramePr/>
                <a:graphic xmlns:a="http://schemas.openxmlformats.org/drawingml/2006/main">
                  <a:graphicData uri="http://schemas.microsoft.com/office/word/2010/wordprocessingShape">
                    <wps:wsp>
                      <wps:cNvSpPr/>
                      <wps:spPr>
                        <a:xfrm>
                          <a:off x="0" y="0"/>
                          <a:ext cx="400050" cy="1619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079EC9" id="Rettangolo 18" o:spid="_x0000_s1026" style="position:absolute;margin-left:242.55pt;margin-top:143.1pt;width:31.5pt;height:12.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" filled="f" strokecolor="red" strokeweight="1pt"/>
            </w:pict>
          </mc:Fallback>
        </mc:AlternateContent>
      </w:r>
      <w:r w:rsidR="00BA6AB0" w:rsidRPr="00094621">
        <w:rPr>
          <w:noProof/>
          <w:lang w:eastAsia="it-IT"/>
        </w:rPr>
        <mc:AlternateContent>
          <mc:Choice Requires="wps">
            <w:drawing>
              <wp:anchor distT="0" distB="0" distL="114300" distR="114300" simplePos="0" relativeHeight="251657216" behindDoc="0" locked="0" layoutInCell="1" allowOverlap="1" wp14:anchorId="17632566" wp14:editId="519E898E">
                <wp:simplePos x="0" y="0"/>
                <wp:positionH relativeFrom="column">
                  <wp:posOffset>3479</wp:posOffset>
                </wp:positionH>
                <wp:positionV relativeFrom="paragraph">
                  <wp:posOffset>636436</wp:posOffset>
                </wp:positionV>
                <wp:extent cx="874643" cy="556591"/>
                <wp:effectExtent l="0" t="0" r="20955" b="15240"/>
                <wp:wrapNone/>
                <wp:docPr id="19" name="Rettangolo 19"/>
                <wp:cNvGraphicFramePr/>
                <a:graphic xmlns:a="http://schemas.openxmlformats.org/drawingml/2006/main">
                  <a:graphicData uri="http://schemas.microsoft.com/office/word/2010/wordprocessingShape">
                    <wps:wsp>
                      <wps:cNvSpPr/>
                      <wps:spPr>
                        <a:xfrm>
                          <a:off x="0" y="0"/>
                          <a:ext cx="874643" cy="5565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851C78" id="Rettangolo 19" o:spid="_x0000_s1026" style="position:absolute;margin-left:.25pt;margin-top:50.1pt;width:68.85pt;height:43.8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" filled="f" strokecolor="red" strokeweight="1pt"/>
            </w:pict>
          </mc:Fallback>
        </mc:AlternateContent>
      </w:r>
      <w:r w:rsidR="00BA6AB0" w:rsidRPr="00094621">
        <w:rPr>
          <w:noProof/>
          <w:lang w:eastAsia="it-IT"/>
        </w:rPr>
        <w:drawing>
          <wp:inline distT="0" distB="0" distL="0" distR="0" wp14:anchorId="4A0FDBB6" wp14:editId="5D6CA7C3">
            <wp:extent cx="6120130" cy="2609850"/>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erca versioni progetto.JPG"/>
                    <pic:cNvPicPr/>
                  </pic:nvPicPr>
                  <pic:blipFill rotWithShape="1">
                    <a:blip r:embed="rId14">
                      <a:extLst>
                        <a:ext uri="{28A0092B-C50C-407E-A947-70E740481C1C}">
                          <a14:useLocalDpi xmlns:a14="http://schemas.microsoft.com/office/drawing/2010/main" val="0"/>
                        </a:ext>
                      </a:extLst>
                    </a:blip>
                    <a:srcRect t="1" b="6485"/>
                    <a:stretch/>
                  </pic:blipFill>
                  <pic:spPr bwMode="auto">
                    <a:xfrm>
                      <a:off x="0" y="0"/>
                      <a:ext cx="6120130" cy="2609850"/>
                    </a:xfrm>
                    <a:prstGeom prst="rect">
                      <a:avLst/>
                    </a:prstGeom>
                    <a:ln>
                      <a:noFill/>
                    </a:ln>
                    <a:extLst>
                      <a:ext uri="{53640926-AAD7-44D8-BBD7-CCE9431645EC}">
                        <a14:shadowObscured xmlns:a14="http://schemas.microsoft.com/office/drawing/2010/main"/>
                      </a:ext>
                    </a:extLst>
                  </pic:spPr>
                </pic:pic>
              </a:graphicData>
            </a:graphic>
          </wp:inline>
        </w:drawing>
      </w:r>
    </w:p>
    <w:p w14:paraId="71684AFD" w14:textId="77777777" w:rsidR="00BA6AB0" w:rsidRPr="00094621" w:rsidRDefault="00A929A6" w:rsidP="00A929A6">
      <w:pPr>
        <w:pStyle w:val="Didascalia"/>
        <w:jc w:val="center"/>
        <w:rPr>
          <w:rFonts w:asciiTheme="minorHAnsi" w:hAnsiTheme="minorHAnsi"/>
        </w:rPr>
      </w:pPr>
      <w:r w:rsidRPr="00094621">
        <w:rPr>
          <w:rFonts w:asciiTheme="minorHAnsi" w:hAnsiTheme="minorHAnsi"/>
        </w:rPr>
        <w:t xml:space="preserve">Figura </w:t>
      </w:r>
      <w:r w:rsidR="002C1BB5" w:rsidRPr="00094621">
        <w:rPr>
          <w:rFonts w:asciiTheme="minorHAnsi" w:hAnsiTheme="minorHAnsi"/>
        </w:rPr>
        <w:fldChar w:fldCharType="begin"/>
      </w:r>
      <w:r w:rsidR="002C1BB5" w:rsidRPr="00094621">
        <w:rPr>
          <w:rFonts w:asciiTheme="minorHAnsi" w:hAnsiTheme="minorHAnsi"/>
        </w:rPr>
        <w:instrText xml:space="preserve"> SEQ Figura \* ARABIC </w:instrText>
      </w:r>
      <w:r w:rsidR="002C1BB5" w:rsidRPr="00094621">
        <w:rPr>
          <w:rFonts w:asciiTheme="minorHAnsi" w:hAnsiTheme="minorHAnsi"/>
        </w:rPr>
        <w:fldChar w:fldCharType="separate"/>
      </w:r>
      <w:r w:rsidR="00A625EE">
        <w:rPr>
          <w:rFonts w:asciiTheme="minorHAnsi" w:hAnsiTheme="minorHAnsi"/>
          <w:noProof/>
        </w:rPr>
        <w:t>3</w:t>
      </w:r>
      <w:r w:rsidR="002C1BB5" w:rsidRPr="00094621">
        <w:rPr>
          <w:rFonts w:asciiTheme="minorHAnsi" w:hAnsiTheme="minorHAnsi"/>
          <w:noProof/>
        </w:rPr>
        <w:fldChar w:fldCharType="end"/>
      </w:r>
    </w:p>
    <w:p w14:paraId="4911CF56" w14:textId="77777777" w:rsidR="00B63297" w:rsidRPr="00094621" w:rsidRDefault="004D529A" w:rsidP="004D529A">
      <w:r w:rsidRPr="00094621">
        <w:t>Individuato</w:t>
      </w:r>
      <w:r w:rsidR="00B72953" w:rsidRPr="00094621">
        <w:t xml:space="preserve"> </w:t>
      </w:r>
      <w:r w:rsidR="00280EB2" w:rsidRPr="00094621">
        <w:t>il progetto,</w:t>
      </w:r>
      <w:r w:rsidR="00B72953" w:rsidRPr="00094621">
        <w:t xml:space="preserve"> cliccando sul</w:t>
      </w:r>
      <w:r w:rsidRPr="00094621">
        <w:t xml:space="preserve"> </w:t>
      </w:r>
      <w:r w:rsidRPr="00094621">
        <w:rPr>
          <w:i/>
        </w:rPr>
        <w:t>CUP</w:t>
      </w:r>
      <w:r w:rsidR="00AB0613" w:rsidRPr="00094621">
        <w:t xml:space="preserve"> </w:t>
      </w:r>
      <w:r w:rsidR="00555C35">
        <w:t>(Figura 4</w:t>
      </w:r>
      <w:r w:rsidR="00280EB2" w:rsidRPr="00094621">
        <w:t>) comparirà il menù verticale “</w:t>
      </w:r>
      <w:r w:rsidR="00B72953" w:rsidRPr="00094621">
        <w:t>Version</w:t>
      </w:r>
      <w:r w:rsidR="00280EB2" w:rsidRPr="00094621">
        <w:t xml:space="preserve">i Progetto”, nella barra laterale arancione (Figura </w:t>
      </w:r>
      <w:r w:rsidR="00555C35">
        <w:t>5</w:t>
      </w:r>
      <w:r w:rsidR="00280EB2" w:rsidRPr="00094621">
        <w:t>)</w:t>
      </w:r>
      <w:r w:rsidR="00B72953" w:rsidRPr="00094621">
        <w:t xml:space="preserve">.  </w:t>
      </w:r>
    </w:p>
    <w:p w14:paraId="4B4BE0CC" w14:textId="77777777" w:rsidR="00280EB2" w:rsidRPr="00094621" w:rsidRDefault="00280EB2" w:rsidP="00280EB2">
      <w:r w:rsidRPr="00094621">
        <w:rPr>
          <w:noProof/>
          <w:lang w:eastAsia="it-IT"/>
        </w:rPr>
        <w:lastRenderedPageBreak/>
        <mc:AlternateContent>
          <mc:Choice Requires="wps">
            <w:drawing>
              <wp:anchor distT="0" distB="0" distL="114300" distR="114300" simplePos="0" relativeHeight="251673600" behindDoc="0" locked="0" layoutInCell="1" allowOverlap="1" wp14:anchorId="2C6CCB18" wp14:editId="64B816BB">
                <wp:simplePos x="0" y="0"/>
                <wp:positionH relativeFrom="column">
                  <wp:posOffset>883920</wp:posOffset>
                </wp:positionH>
                <wp:positionV relativeFrom="paragraph">
                  <wp:posOffset>2558415</wp:posOffset>
                </wp:positionV>
                <wp:extent cx="749935" cy="224251"/>
                <wp:effectExtent l="0" t="0" r="12065" b="23495"/>
                <wp:wrapNone/>
                <wp:docPr id="1127" name="Rettangolo 1127"/>
                <wp:cNvGraphicFramePr/>
                <a:graphic xmlns:a="http://schemas.openxmlformats.org/drawingml/2006/main">
                  <a:graphicData uri="http://schemas.microsoft.com/office/word/2010/wordprocessingShape">
                    <wps:wsp>
                      <wps:cNvSpPr/>
                      <wps:spPr>
                        <a:xfrm>
                          <a:off x="0" y="0"/>
                          <a:ext cx="749935" cy="224251"/>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7C12A" id="Rettangolo 1127" o:spid="_x0000_s1026" style="position:absolute;margin-left:69.6pt;margin-top:201.45pt;width:59.05pt;height:17.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" filled="f" strokecolor="red" strokeweight="1.5pt"/>
            </w:pict>
          </mc:Fallback>
        </mc:AlternateContent>
      </w:r>
      <w:r w:rsidRPr="00094621">
        <w:rPr>
          <w:noProof/>
          <w:lang w:eastAsia="it-IT"/>
        </w:rPr>
        <w:drawing>
          <wp:inline distT="0" distB="0" distL="0" distR="0" wp14:anchorId="054CFAEC" wp14:editId="7542F44A">
            <wp:extent cx="6105525" cy="3505200"/>
            <wp:effectExtent l="0" t="0" r="9525"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erca versioni progetto_elenco progetti.JPG"/>
                    <pic:cNvPicPr/>
                  </pic:nvPicPr>
                  <pic:blipFill rotWithShape="1">
                    <a:blip r:embed="rId15">
                      <a:extLst>
                        <a:ext uri="{28A0092B-C50C-407E-A947-70E740481C1C}">
                          <a14:useLocalDpi xmlns:a14="http://schemas.microsoft.com/office/drawing/2010/main" val="0"/>
                        </a:ext>
                      </a:extLst>
                    </a:blip>
                    <a:srcRect t="8453" b="7238"/>
                    <a:stretch/>
                  </pic:blipFill>
                  <pic:spPr bwMode="auto">
                    <a:xfrm>
                      <a:off x="0" y="0"/>
                      <a:ext cx="6114090" cy="3510117"/>
                    </a:xfrm>
                    <a:prstGeom prst="rect">
                      <a:avLst/>
                    </a:prstGeom>
                    <a:ln>
                      <a:noFill/>
                    </a:ln>
                    <a:extLst>
                      <a:ext uri="{53640926-AAD7-44D8-BBD7-CCE9431645EC}">
                        <a14:shadowObscured xmlns:a14="http://schemas.microsoft.com/office/drawing/2010/main"/>
                      </a:ext>
                    </a:extLst>
                  </pic:spPr>
                </pic:pic>
              </a:graphicData>
            </a:graphic>
          </wp:inline>
        </w:drawing>
      </w:r>
    </w:p>
    <w:p w14:paraId="38FBC1AF" w14:textId="77777777" w:rsidR="00280EB2" w:rsidRPr="00094621" w:rsidRDefault="00280EB2" w:rsidP="006A5E6C">
      <w:pPr>
        <w:pStyle w:val="Didascalia"/>
        <w:spacing w:after="240"/>
        <w:jc w:val="center"/>
        <w:rPr>
          <w:rFonts w:asciiTheme="minorHAnsi" w:hAnsiTheme="minorHAnsi"/>
        </w:rPr>
      </w:pPr>
      <w:r w:rsidRPr="00094621">
        <w:rPr>
          <w:rFonts w:asciiTheme="minorHAnsi" w:hAnsiTheme="minorHAnsi"/>
        </w:rPr>
        <w:t xml:space="preserve">Figura </w:t>
      </w:r>
      <w:r w:rsidRPr="00094621">
        <w:rPr>
          <w:rFonts w:asciiTheme="minorHAnsi" w:hAnsiTheme="minorHAnsi"/>
        </w:rPr>
        <w:fldChar w:fldCharType="begin"/>
      </w:r>
      <w:r w:rsidRPr="00094621">
        <w:rPr>
          <w:rFonts w:asciiTheme="minorHAnsi" w:hAnsiTheme="minorHAnsi"/>
        </w:rPr>
        <w:instrText xml:space="preserve"> SEQ Figura \* ARABIC </w:instrText>
      </w:r>
      <w:r w:rsidRPr="00094621">
        <w:rPr>
          <w:rFonts w:asciiTheme="minorHAnsi" w:hAnsiTheme="minorHAnsi"/>
        </w:rPr>
        <w:fldChar w:fldCharType="separate"/>
      </w:r>
      <w:r w:rsidR="00A625EE">
        <w:rPr>
          <w:rFonts w:asciiTheme="minorHAnsi" w:hAnsiTheme="minorHAnsi"/>
          <w:noProof/>
        </w:rPr>
        <w:t>4</w:t>
      </w:r>
      <w:r w:rsidRPr="00094621">
        <w:rPr>
          <w:rFonts w:asciiTheme="minorHAnsi" w:hAnsiTheme="minorHAnsi"/>
          <w:noProof/>
        </w:rPr>
        <w:fldChar w:fldCharType="end"/>
      </w:r>
    </w:p>
    <w:p w14:paraId="2D422CAB" w14:textId="77777777" w:rsidR="00766D10" w:rsidRPr="00094621" w:rsidRDefault="00280EB2" w:rsidP="004D529A">
      <w:r w:rsidRPr="00094621">
        <w:rPr>
          <w:noProof/>
          <w:lang w:eastAsia="it-IT"/>
        </w:rPr>
        <mc:AlternateContent>
          <mc:Choice Requires="wps">
            <w:drawing>
              <wp:anchor distT="0" distB="0" distL="114300" distR="114300" simplePos="0" relativeHeight="251677696" behindDoc="0" locked="0" layoutInCell="1" allowOverlap="1" wp14:anchorId="24A2C2CE" wp14:editId="13181F7F">
                <wp:simplePos x="0" y="0"/>
                <wp:positionH relativeFrom="column">
                  <wp:posOffset>-4098</wp:posOffset>
                </wp:positionH>
                <wp:positionV relativeFrom="paragraph">
                  <wp:posOffset>-2444</wp:posOffset>
                </wp:positionV>
                <wp:extent cx="879895" cy="1457864"/>
                <wp:effectExtent l="19050" t="19050" r="15875" b="28575"/>
                <wp:wrapNone/>
                <wp:docPr id="1129" name="Rettangolo 1129"/>
                <wp:cNvGraphicFramePr/>
                <a:graphic xmlns:a="http://schemas.openxmlformats.org/drawingml/2006/main">
                  <a:graphicData uri="http://schemas.microsoft.com/office/word/2010/wordprocessingShape">
                    <wps:wsp>
                      <wps:cNvSpPr/>
                      <wps:spPr>
                        <a:xfrm>
                          <a:off x="0" y="0"/>
                          <a:ext cx="879895" cy="145786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5D4DD" id="Rettangolo 1129" o:spid="_x0000_s1026" style="position:absolute;margin-left:-.3pt;margin-top:-.2pt;width:69.3pt;height:11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" filled="f" strokecolor="red" strokeweight="2.25pt"/>
            </w:pict>
          </mc:Fallback>
        </mc:AlternateContent>
      </w:r>
      <w:r w:rsidR="00766D10" w:rsidRPr="00094621">
        <w:rPr>
          <w:noProof/>
          <w:lang w:eastAsia="it-IT"/>
        </w:rPr>
        <w:drawing>
          <wp:inline distT="0" distB="0" distL="0" distR="0" wp14:anchorId="1F7D09A1" wp14:editId="1AE72BB3">
            <wp:extent cx="6122901" cy="4086225"/>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sioni progetti.JPG"/>
                    <pic:cNvPicPr/>
                  </pic:nvPicPr>
                  <pic:blipFill rotWithShape="1">
                    <a:blip r:embed="rId16">
                      <a:extLst>
                        <a:ext uri="{28A0092B-C50C-407E-A947-70E740481C1C}">
                          <a14:useLocalDpi xmlns:a14="http://schemas.microsoft.com/office/drawing/2010/main" val="0"/>
                        </a:ext>
                      </a:extLst>
                    </a:blip>
                    <a:srcRect b="2941"/>
                    <a:stretch/>
                  </pic:blipFill>
                  <pic:spPr bwMode="auto">
                    <a:xfrm>
                      <a:off x="0" y="0"/>
                      <a:ext cx="6120130" cy="4084376"/>
                    </a:xfrm>
                    <a:prstGeom prst="rect">
                      <a:avLst/>
                    </a:prstGeom>
                    <a:ln>
                      <a:noFill/>
                    </a:ln>
                    <a:extLst>
                      <a:ext uri="{53640926-AAD7-44D8-BBD7-CCE9431645EC}">
                        <a14:shadowObscured xmlns:a14="http://schemas.microsoft.com/office/drawing/2010/main"/>
                      </a:ext>
                    </a:extLst>
                  </pic:spPr>
                </pic:pic>
              </a:graphicData>
            </a:graphic>
          </wp:inline>
        </w:drawing>
      </w:r>
    </w:p>
    <w:p w14:paraId="5EB86AA5" w14:textId="77777777" w:rsidR="00766D10" w:rsidRPr="00094621" w:rsidRDefault="00766D10" w:rsidP="00766D10">
      <w:pPr>
        <w:pStyle w:val="Didascalia"/>
        <w:jc w:val="center"/>
        <w:rPr>
          <w:rFonts w:asciiTheme="minorHAnsi" w:hAnsiTheme="minorHAnsi"/>
        </w:rPr>
      </w:pPr>
      <w:r w:rsidRPr="00094621">
        <w:rPr>
          <w:rFonts w:asciiTheme="minorHAnsi" w:hAnsiTheme="minorHAnsi"/>
        </w:rPr>
        <w:t xml:space="preserve">Figura </w:t>
      </w:r>
      <w:r w:rsidRPr="00094621">
        <w:rPr>
          <w:rFonts w:asciiTheme="minorHAnsi" w:hAnsiTheme="minorHAnsi"/>
        </w:rPr>
        <w:fldChar w:fldCharType="begin"/>
      </w:r>
      <w:r w:rsidRPr="00094621">
        <w:rPr>
          <w:rFonts w:asciiTheme="minorHAnsi" w:hAnsiTheme="minorHAnsi"/>
        </w:rPr>
        <w:instrText xml:space="preserve"> SEQ Figura \* ARABIC </w:instrText>
      </w:r>
      <w:r w:rsidRPr="00094621">
        <w:rPr>
          <w:rFonts w:asciiTheme="minorHAnsi" w:hAnsiTheme="minorHAnsi"/>
        </w:rPr>
        <w:fldChar w:fldCharType="separate"/>
      </w:r>
      <w:r w:rsidR="00A625EE">
        <w:rPr>
          <w:rFonts w:asciiTheme="minorHAnsi" w:hAnsiTheme="minorHAnsi"/>
          <w:noProof/>
        </w:rPr>
        <w:t>5</w:t>
      </w:r>
      <w:r w:rsidRPr="00094621">
        <w:rPr>
          <w:rFonts w:asciiTheme="minorHAnsi" w:hAnsiTheme="minorHAnsi"/>
          <w:noProof/>
        </w:rPr>
        <w:fldChar w:fldCharType="end"/>
      </w:r>
    </w:p>
    <w:p w14:paraId="63E02391" w14:textId="77777777" w:rsidR="00766D10" w:rsidRPr="00094621" w:rsidRDefault="00766D10" w:rsidP="004D529A"/>
    <w:p w14:paraId="28C15389" w14:textId="77777777" w:rsidR="009F75F3" w:rsidRPr="00094621" w:rsidRDefault="00094621" w:rsidP="004D529A">
      <w:r w:rsidRPr="00094621">
        <w:t xml:space="preserve">Di seguito </w:t>
      </w:r>
      <w:r w:rsidR="003B51BE">
        <w:t>sono</w:t>
      </w:r>
      <w:r w:rsidRPr="00094621">
        <w:t xml:space="preserve"> descritti</w:t>
      </w:r>
      <w:r w:rsidR="003B51BE">
        <w:t xml:space="preserve"> i T</w:t>
      </w:r>
      <w:r w:rsidR="00B72953" w:rsidRPr="00094621">
        <w:t>ab da compilare di ciascuna sezione</w:t>
      </w:r>
      <w:r w:rsidR="00280EB2" w:rsidRPr="00094621">
        <w:t xml:space="preserve"> delle “Versioni Progetto”</w:t>
      </w:r>
      <w:r w:rsidR="00766D10" w:rsidRPr="00094621">
        <w:t>.</w:t>
      </w:r>
    </w:p>
    <w:p w14:paraId="1BAE6ACA" w14:textId="77777777" w:rsidR="0092734F" w:rsidRPr="00C401CA" w:rsidRDefault="0092734F" w:rsidP="0092734F">
      <w:pPr>
        <w:pStyle w:val="Titolo2"/>
        <w:rPr>
          <w:rFonts w:asciiTheme="minorHAnsi" w:hAnsiTheme="minorHAnsi"/>
        </w:rPr>
      </w:pPr>
      <w:bookmarkStart w:id="5" w:name="_Toc108011971"/>
      <w:r w:rsidRPr="00C401CA">
        <w:rPr>
          <w:rFonts w:asciiTheme="minorHAnsi" w:hAnsiTheme="minorHAnsi"/>
        </w:rPr>
        <w:lastRenderedPageBreak/>
        <w:t xml:space="preserve">Sezione Ricerca </w:t>
      </w:r>
      <w:r w:rsidR="00094621" w:rsidRPr="00C401CA">
        <w:rPr>
          <w:rFonts w:asciiTheme="minorHAnsi" w:hAnsiTheme="minorHAnsi"/>
        </w:rPr>
        <w:t>“</w:t>
      </w:r>
      <w:r w:rsidRPr="00C401CA">
        <w:rPr>
          <w:rFonts w:asciiTheme="minorHAnsi" w:hAnsiTheme="minorHAnsi"/>
        </w:rPr>
        <w:t>Version</w:t>
      </w:r>
      <w:r w:rsidR="00094621" w:rsidRPr="00C401CA">
        <w:rPr>
          <w:rFonts w:asciiTheme="minorHAnsi" w:hAnsiTheme="minorHAnsi"/>
        </w:rPr>
        <w:t>i</w:t>
      </w:r>
      <w:r w:rsidRPr="00C401CA">
        <w:rPr>
          <w:rFonts w:asciiTheme="minorHAnsi" w:hAnsiTheme="minorHAnsi"/>
        </w:rPr>
        <w:t xml:space="preserve"> Progetti</w:t>
      </w:r>
      <w:r w:rsidR="00094621" w:rsidRPr="00C401CA">
        <w:rPr>
          <w:rFonts w:asciiTheme="minorHAnsi" w:hAnsiTheme="minorHAnsi"/>
        </w:rPr>
        <w:t>”</w:t>
      </w:r>
      <w:bookmarkEnd w:id="5"/>
    </w:p>
    <w:p w14:paraId="0D438DD2" w14:textId="77777777" w:rsidR="00766D10" w:rsidRPr="00094621" w:rsidRDefault="00766D10" w:rsidP="00766D10">
      <w:pPr>
        <w:pStyle w:val="Titolo3"/>
        <w:rPr>
          <w:rFonts w:asciiTheme="minorHAnsi" w:hAnsiTheme="minorHAnsi"/>
        </w:rPr>
      </w:pPr>
      <w:bookmarkStart w:id="6" w:name="_Toc108011972"/>
      <w:r w:rsidRPr="00094621">
        <w:rPr>
          <w:rFonts w:asciiTheme="minorHAnsi" w:eastAsia="Times New Roman" w:hAnsiTheme="minorHAnsi"/>
        </w:rPr>
        <w:t>Sezione Anagrafica dei Progetti</w:t>
      </w:r>
      <w:bookmarkEnd w:id="6"/>
    </w:p>
    <w:p w14:paraId="73A45ADF" w14:textId="77777777" w:rsidR="004D529A" w:rsidRPr="00094621" w:rsidRDefault="00766D10" w:rsidP="006A5E6C">
      <w:pPr>
        <w:spacing w:before="240"/>
      </w:pPr>
      <w:r w:rsidRPr="00094621">
        <w:t>La sezione “Anagrafica</w:t>
      </w:r>
      <w:r w:rsidR="00094621">
        <w:t xml:space="preserve"> dei</w:t>
      </w:r>
      <w:r w:rsidRPr="00094621">
        <w:t xml:space="preserve"> Progetti” presenta</w:t>
      </w:r>
      <w:r w:rsidR="002B7EB8" w:rsidRPr="00094621">
        <w:t xml:space="preserve"> diversi T</w:t>
      </w:r>
      <w:r w:rsidR="004D529A" w:rsidRPr="00094621">
        <w:t>ab che consentono di inserire tutti i dati necessari al completamento di una versione progetto:</w:t>
      </w:r>
    </w:p>
    <w:p w14:paraId="033F15F3" w14:textId="77777777" w:rsidR="004D529A" w:rsidRPr="00094621" w:rsidRDefault="004D529A" w:rsidP="00FE23E7">
      <w:pPr>
        <w:pStyle w:val="Paragrafoelenco"/>
        <w:numPr>
          <w:ilvl w:val="0"/>
          <w:numId w:val="5"/>
        </w:numPr>
        <w:rPr>
          <w:rFonts w:asciiTheme="minorHAnsi" w:eastAsiaTheme="minorHAnsi" w:hAnsiTheme="minorHAnsi" w:cstheme="minorBidi"/>
          <w:sz w:val="22"/>
          <w:szCs w:val="22"/>
          <w:lang w:eastAsia="en-US"/>
        </w:rPr>
      </w:pPr>
      <w:r w:rsidRPr="00094621">
        <w:rPr>
          <w:rFonts w:asciiTheme="minorHAnsi" w:eastAsiaTheme="minorHAnsi" w:hAnsiTheme="minorHAnsi" w:cstheme="minorBidi"/>
          <w:sz w:val="22"/>
          <w:szCs w:val="22"/>
          <w:lang w:eastAsia="en-US"/>
        </w:rPr>
        <w:t>Dati generali</w:t>
      </w:r>
    </w:p>
    <w:p w14:paraId="2639C559" w14:textId="77777777" w:rsidR="004D529A" w:rsidRPr="00094621" w:rsidRDefault="004D529A" w:rsidP="00FE23E7">
      <w:pPr>
        <w:pStyle w:val="Paragrafoelenco"/>
        <w:numPr>
          <w:ilvl w:val="0"/>
          <w:numId w:val="5"/>
        </w:numPr>
        <w:rPr>
          <w:rFonts w:asciiTheme="minorHAnsi" w:eastAsiaTheme="minorHAnsi" w:hAnsiTheme="minorHAnsi" w:cstheme="minorBidi"/>
          <w:sz w:val="22"/>
          <w:szCs w:val="22"/>
          <w:lang w:eastAsia="en-US"/>
        </w:rPr>
      </w:pPr>
      <w:r w:rsidRPr="00094621">
        <w:rPr>
          <w:rFonts w:asciiTheme="minorHAnsi" w:eastAsiaTheme="minorHAnsi" w:hAnsiTheme="minorHAnsi" w:cstheme="minorBidi"/>
          <w:sz w:val="22"/>
          <w:szCs w:val="22"/>
          <w:lang w:eastAsia="en-US"/>
        </w:rPr>
        <w:t>Localizzazioni</w:t>
      </w:r>
    </w:p>
    <w:p w14:paraId="1154B869" w14:textId="77777777" w:rsidR="004D529A" w:rsidRPr="00094621" w:rsidRDefault="004D529A" w:rsidP="00FE23E7">
      <w:pPr>
        <w:pStyle w:val="Paragrafoelenco"/>
        <w:numPr>
          <w:ilvl w:val="0"/>
          <w:numId w:val="5"/>
        </w:numPr>
        <w:rPr>
          <w:rFonts w:asciiTheme="minorHAnsi" w:eastAsiaTheme="minorHAnsi" w:hAnsiTheme="minorHAnsi" w:cstheme="minorBidi"/>
          <w:sz w:val="22"/>
          <w:szCs w:val="22"/>
          <w:lang w:eastAsia="en-US"/>
        </w:rPr>
      </w:pPr>
      <w:r w:rsidRPr="00094621">
        <w:rPr>
          <w:rFonts w:asciiTheme="minorHAnsi" w:eastAsiaTheme="minorHAnsi" w:hAnsiTheme="minorHAnsi" w:cstheme="minorBidi"/>
          <w:sz w:val="22"/>
          <w:szCs w:val="22"/>
          <w:lang w:eastAsia="en-US"/>
        </w:rPr>
        <w:t>Classificazioni 2014/2020</w:t>
      </w:r>
      <w:r w:rsidR="008B23DD" w:rsidRPr="00094621">
        <w:rPr>
          <w:rFonts w:asciiTheme="minorHAnsi" w:eastAsiaTheme="minorHAnsi" w:hAnsiTheme="minorHAnsi" w:cstheme="minorBidi"/>
          <w:sz w:val="22"/>
          <w:szCs w:val="22"/>
          <w:lang w:eastAsia="en-US"/>
        </w:rPr>
        <w:t xml:space="preserve"> (</w:t>
      </w:r>
      <w:proofErr w:type="spellStart"/>
      <w:r w:rsidR="008B23DD" w:rsidRPr="00094621">
        <w:rPr>
          <w:rFonts w:asciiTheme="minorHAnsi" w:eastAsiaTheme="minorHAnsi" w:hAnsiTheme="minorHAnsi" w:cstheme="minorBidi"/>
          <w:sz w:val="22"/>
          <w:szCs w:val="22"/>
          <w:lang w:eastAsia="en-US"/>
        </w:rPr>
        <w:t>Classif</w:t>
      </w:r>
      <w:proofErr w:type="spellEnd"/>
      <w:r w:rsidR="008B23DD" w:rsidRPr="00094621">
        <w:rPr>
          <w:rFonts w:asciiTheme="minorHAnsi" w:eastAsiaTheme="minorHAnsi" w:hAnsiTheme="minorHAnsi" w:cstheme="minorBidi"/>
          <w:sz w:val="22"/>
          <w:szCs w:val="22"/>
          <w:lang w:eastAsia="en-US"/>
        </w:rPr>
        <w:t>. 2014/2020)</w:t>
      </w:r>
    </w:p>
    <w:p w14:paraId="7A334CC9" w14:textId="77777777" w:rsidR="008B23DD" w:rsidRPr="00094621" w:rsidRDefault="008B23DD" w:rsidP="00FE23E7">
      <w:pPr>
        <w:pStyle w:val="Paragrafoelenco"/>
        <w:numPr>
          <w:ilvl w:val="0"/>
          <w:numId w:val="5"/>
        </w:numPr>
        <w:rPr>
          <w:rFonts w:asciiTheme="minorHAnsi" w:eastAsiaTheme="minorHAnsi" w:hAnsiTheme="minorHAnsi" w:cstheme="minorBidi"/>
          <w:sz w:val="22"/>
          <w:szCs w:val="22"/>
          <w:lang w:eastAsia="en-US"/>
        </w:rPr>
      </w:pPr>
      <w:r w:rsidRPr="00094621">
        <w:rPr>
          <w:rFonts w:asciiTheme="minorHAnsi" w:eastAsiaTheme="minorHAnsi" w:hAnsiTheme="minorHAnsi" w:cstheme="minorBidi"/>
          <w:sz w:val="22"/>
          <w:szCs w:val="22"/>
          <w:lang w:eastAsia="en-US"/>
        </w:rPr>
        <w:t>Stati</w:t>
      </w:r>
    </w:p>
    <w:p w14:paraId="1D15C783" w14:textId="77777777" w:rsidR="008B23DD" w:rsidRPr="00094621" w:rsidRDefault="008B23DD" w:rsidP="00F647F3">
      <w:pPr>
        <w:pStyle w:val="Titolo4"/>
        <w:rPr>
          <w:rFonts w:asciiTheme="minorHAnsi" w:hAnsiTheme="minorHAnsi"/>
        </w:rPr>
      </w:pPr>
      <w:r w:rsidRPr="00094621">
        <w:rPr>
          <w:rFonts w:asciiTheme="minorHAnsi" w:eastAsia="Times New Roman" w:hAnsiTheme="minorHAnsi"/>
        </w:rPr>
        <w:t xml:space="preserve">Tab </w:t>
      </w:r>
      <w:r w:rsidRPr="00094621">
        <w:rPr>
          <w:rFonts w:asciiTheme="minorHAnsi" w:hAnsiTheme="minorHAnsi"/>
        </w:rPr>
        <w:t>Dati gen.</w:t>
      </w:r>
    </w:p>
    <w:p w14:paraId="6793B63E" w14:textId="77777777" w:rsidR="002B7EB8" w:rsidRPr="00094621" w:rsidRDefault="002B7EB8" w:rsidP="006A5E6C">
      <w:pPr>
        <w:spacing w:before="240"/>
        <w:rPr>
          <w:rFonts w:eastAsia="Times New Roman" w:cs="Times New Roman"/>
          <w:szCs w:val="24"/>
        </w:rPr>
      </w:pPr>
      <w:r w:rsidRPr="00094621">
        <w:rPr>
          <w:rFonts w:eastAsia="Times New Roman" w:cs="Times New Roman"/>
          <w:szCs w:val="24"/>
        </w:rPr>
        <w:t xml:space="preserve">L’utente dovrà aggiornare i dati inseriti nei campi seguenti: </w:t>
      </w:r>
    </w:p>
    <w:p w14:paraId="28C35792" w14:textId="77777777" w:rsidR="005E42E0" w:rsidRPr="00094621" w:rsidRDefault="005E42E0" w:rsidP="005E42E0">
      <w:pPr>
        <w:pStyle w:val="Paragrafoelenco"/>
        <w:numPr>
          <w:ilvl w:val="0"/>
          <w:numId w:val="5"/>
        </w:numPr>
        <w:rPr>
          <w:rFonts w:asciiTheme="minorHAnsi" w:hAnsiTheme="minorHAnsi"/>
          <w:sz w:val="22"/>
          <w:lang w:eastAsia="en-US"/>
        </w:rPr>
      </w:pPr>
      <w:r w:rsidRPr="00094621">
        <w:rPr>
          <w:rFonts w:asciiTheme="minorHAnsi" w:hAnsiTheme="minorHAnsi"/>
          <w:sz w:val="22"/>
          <w:lang w:eastAsia="en-US"/>
        </w:rPr>
        <w:t>stato del progetto. L’utente dovrà aggiornare il campo s</w:t>
      </w:r>
      <w:r>
        <w:rPr>
          <w:rFonts w:asciiTheme="minorHAnsi" w:hAnsiTheme="minorHAnsi"/>
          <w:sz w:val="22"/>
          <w:lang w:eastAsia="en-US"/>
        </w:rPr>
        <w:t>c</w:t>
      </w:r>
      <w:r w:rsidRPr="00094621">
        <w:rPr>
          <w:rFonts w:asciiTheme="minorHAnsi" w:hAnsiTheme="minorHAnsi"/>
          <w:sz w:val="22"/>
          <w:lang w:eastAsia="en-US"/>
        </w:rPr>
        <w:t xml:space="preserve">egliendo una delle seguenti voci: </w:t>
      </w:r>
      <w:r w:rsidRPr="00854CC2">
        <w:rPr>
          <w:rFonts w:asciiTheme="minorHAnsi" w:hAnsiTheme="minorHAnsi"/>
          <w:i/>
          <w:sz w:val="22"/>
          <w:lang w:eastAsia="en-US"/>
        </w:rPr>
        <w:t>Esecuzione, Non Avviata, In Corso di esecuzione, in Esercizio, Sospeso per Cause di Forza Maggiore (Reg. 1303/2013 art. 87, co 1 lett. b), Sospeso per Procedimento Giudiziario (Reg. 1303/2013 art. 87, co 1 lett. a), Sospeso per Ricorso Amministrativo (Reg. 1303/2013 art. 87, co 1 lett</w:t>
      </w:r>
      <w:r>
        <w:rPr>
          <w:rFonts w:asciiTheme="minorHAnsi" w:hAnsiTheme="minorHAnsi"/>
          <w:i/>
          <w:sz w:val="22"/>
          <w:lang w:eastAsia="en-US"/>
        </w:rPr>
        <w:t>. a), Sospeso per altri motivi);</w:t>
      </w:r>
    </w:p>
    <w:p w14:paraId="690336DB" w14:textId="77777777" w:rsidR="002B7EB8" w:rsidRPr="00094621" w:rsidRDefault="002B7EB8" w:rsidP="00FE23E7">
      <w:pPr>
        <w:pStyle w:val="Paragrafoelenco"/>
        <w:numPr>
          <w:ilvl w:val="0"/>
          <w:numId w:val="5"/>
        </w:numPr>
        <w:rPr>
          <w:rFonts w:asciiTheme="minorHAnsi" w:eastAsiaTheme="minorHAnsi" w:hAnsiTheme="minorHAnsi" w:cstheme="minorBidi"/>
          <w:sz w:val="22"/>
          <w:szCs w:val="22"/>
          <w:lang w:eastAsia="en-US"/>
        </w:rPr>
      </w:pPr>
      <w:r w:rsidRPr="00094621">
        <w:rPr>
          <w:rFonts w:asciiTheme="minorHAnsi" w:eastAsiaTheme="minorHAnsi" w:hAnsiTheme="minorHAnsi" w:cstheme="minorBidi"/>
          <w:sz w:val="22"/>
          <w:szCs w:val="22"/>
          <w:lang w:eastAsia="en-US"/>
        </w:rPr>
        <w:t>data in</w:t>
      </w:r>
      <w:r w:rsidR="00177037">
        <w:rPr>
          <w:rFonts w:asciiTheme="minorHAnsi" w:eastAsiaTheme="minorHAnsi" w:hAnsiTheme="minorHAnsi" w:cstheme="minorBidi"/>
          <w:sz w:val="22"/>
          <w:szCs w:val="22"/>
          <w:lang w:eastAsia="en-US"/>
        </w:rPr>
        <w:t>i</w:t>
      </w:r>
      <w:r w:rsidRPr="00094621">
        <w:rPr>
          <w:rFonts w:asciiTheme="minorHAnsi" w:eastAsiaTheme="minorHAnsi" w:hAnsiTheme="minorHAnsi" w:cstheme="minorBidi"/>
          <w:sz w:val="22"/>
          <w:szCs w:val="22"/>
          <w:lang w:eastAsia="en-US"/>
        </w:rPr>
        <w:t>zio stato;</w:t>
      </w:r>
    </w:p>
    <w:p w14:paraId="3B5C5FF4" w14:textId="77777777" w:rsidR="002B7EB8" w:rsidRPr="00094621" w:rsidRDefault="002B7EB8" w:rsidP="00FE23E7">
      <w:pPr>
        <w:pStyle w:val="Paragrafoelenco"/>
        <w:numPr>
          <w:ilvl w:val="0"/>
          <w:numId w:val="5"/>
        </w:numPr>
        <w:rPr>
          <w:rFonts w:asciiTheme="minorHAnsi" w:hAnsiTheme="minorHAnsi"/>
          <w:sz w:val="22"/>
          <w:lang w:eastAsia="en-US"/>
        </w:rPr>
      </w:pPr>
      <w:r w:rsidRPr="00094621">
        <w:rPr>
          <w:rFonts w:asciiTheme="minorHAnsi" w:eastAsiaTheme="minorHAnsi" w:hAnsiTheme="minorHAnsi" w:cstheme="minorBidi"/>
          <w:sz w:val="22"/>
          <w:szCs w:val="22"/>
          <w:lang w:eastAsia="en-US"/>
        </w:rPr>
        <w:t>data</w:t>
      </w:r>
      <w:r w:rsidRPr="00094621">
        <w:rPr>
          <w:rFonts w:asciiTheme="minorHAnsi" w:hAnsiTheme="minorHAnsi"/>
          <w:b/>
          <w:sz w:val="22"/>
          <w:lang w:eastAsia="en-US"/>
        </w:rPr>
        <w:t xml:space="preserve"> </w:t>
      </w:r>
      <w:r w:rsidRPr="00094621">
        <w:rPr>
          <w:rFonts w:asciiTheme="minorHAnsi" w:hAnsiTheme="minorHAnsi"/>
          <w:sz w:val="22"/>
          <w:lang w:eastAsia="en-US"/>
        </w:rPr>
        <w:t>fine</w:t>
      </w:r>
      <w:r w:rsidRPr="00094621">
        <w:rPr>
          <w:rFonts w:asciiTheme="minorHAnsi" w:hAnsiTheme="minorHAnsi"/>
          <w:b/>
          <w:sz w:val="22"/>
          <w:lang w:eastAsia="en-US"/>
        </w:rPr>
        <w:t xml:space="preserve"> </w:t>
      </w:r>
      <w:r w:rsidRPr="00094621">
        <w:rPr>
          <w:rFonts w:asciiTheme="minorHAnsi" w:hAnsiTheme="minorHAnsi"/>
          <w:sz w:val="22"/>
          <w:lang w:eastAsia="en-US"/>
        </w:rPr>
        <w:t>prevista</w:t>
      </w:r>
      <w:r w:rsidR="005E42E0">
        <w:rPr>
          <w:rFonts w:asciiTheme="minorHAnsi" w:hAnsiTheme="minorHAnsi"/>
          <w:sz w:val="22"/>
          <w:lang w:eastAsia="en-US"/>
        </w:rPr>
        <w:t xml:space="preserve"> del progetto</w:t>
      </w:r>
      <w:r w:rsidRPr="00094621">
        <w:rPr>
          <w:rFonts w:asciiTheme="minorHAnsi" w:hAnsiTheme="minorHAnsi"/>
          <w:sz w:val="22"/>
          <w:lang w:eastAsia="en-US"/>
        </w:rPr>
        <w:t>;</w:t>
      </w:r>
    </w:p>
    <w:p w14:paraId="61D9D8CC" w14:textId="77777777" w:rsidR="002B7EB8" w:rsidRPr="00094621" w:rsidRDefault="002B7EB8" w:rsidP="00FE23E7">
      <w:pPr>
        <w:pStyle w:val="Paragrafoelenco"/>
        <w:numPr>
          <w:ilvl w:val="0"/>
          <w:numId w:val="5"/>
        </w:numPr>
        <w:rPr>
          <w:rFonts w:asciiTheme="minorHAnsi" w:hAnsiTheme="minorHAnsi"/>
          <w:sz w:val="22"/>
          <w:lang w:eastAsia="en-US"/>
        </w:rPr>
      </w:pPr>
      <w:r w:rsidRPr="00094621">
        <w:rPr>
          <w:rFonts w:asciiTheme="minorHAnsi" w:hAnsiTheme="minorHAnsi"/>
          <w:sz w:val="22"/>
          <w:lang w:eastAsia="en-US"/>
        </w:rPr>
        <w:t>Responsabile: inserire il nome e cognome del responsabile</w:t>
      </w:r>
      <w:r w:rsidR="00327C4F">
        <w:rPr>
          <w:rFonts w:asciiTheme="minorHAnsi" w:hAnsiTheme="minorHAnsi"/>
          <w:sz w:val="22"/>
          <w:lang w:eastAsia="en-US"/>
        </w:rPr>
        <w:t xml:space="preserve"> del progetto (RUP)</w:t>
      </w:r>
      <w:r w:rsidR="00854CC2">
        <w:rPr>
          <w:rFonts w:asciiTheme="minorHAnsi" w:hAnsiTheme="minorHAnsi"/>
          <w:sz w:val="22"/>
          <w:lang w:eastAsia="en-US"/>
        </w:rPr>
        <w:t>.</w:t>
      </w:r>
    </w:p>
    <w:p w14:paraId="7D5EFD0C" w14:textId="77777777" w:rsidR="002B7EB8" w:rsidRPr="00094621" w:rsidRDefault="002B7EB8" w:rsidP="002B7EB8">
      <w:pPr>
        <w:pStyle w:val="Paragrafoelenco"/>
        <w:ind w:left="1080"/>
        <w:rPr>
          <w:rFonts w:asciiTheme="minorHAnsi" w:hAnsiTheme="minorHAnsi"/>
          <w:sz w:val="22"/>
          <w:lang w:eastAsia="en-US"/>
        </w:rPr>
      </w:pPr>
    </w:p>
    <w:p w14:paraId="401EA7A0" w14:textId="77777777" w:rsidR="00B93AA9" w:rsidRPr="00094621" w:rsidRDefault="00766D10" w:rsidP="002B7EB8">
      <w:r w:rsidRPr="00094621">
        <w:rPr>
          <w:noProof/>
          <w:lang w:eastAsia="it-IT"/>
        </w:rPr>
        <w:drawing>
          <wp:inline distT="0" distB="0" distL="0" distR="0" wp14:anchorId="31842D12" wp14:editId="36C1EA79">
            <wp:extent cx="6120130" cy="3122930"/>
            <wp:effectExtent l="0" t="0" r="0" b="127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20130" cy="3122930"/>
                    </a:xfrm>
                    <a:prstGeom prst="rect">
                      <a:avLst/>
                    </a:prstGeom>
                  </pic:spPr>
                </pic:pic>
              </a:graphicData>
            </a:graphic>
          </wp:inline>
        </w:drawing>
      </w:r>
    </w:p>
    <w:p w14:paraId="73117F1C" w14:textId="77777777" w:rsidR="008B23DD" w:rsidRPr="00854CC2" w:rsidRDefault="002040C5" w:rsidP="00854CC2">
      <w:pPr>
        <w:pStyle w:val="Didascalia"/>
        <w:jc w:val="center"/>
        <w:rPr>
          <w:rFonts w:asciiTheme="minorHAnsi" w:hAnsiTheme="minorHAnsi"/>
          <w:szCs w:val="24"/>
        </w:rPr>
      </w:pPr>
      <w:r w:rsidRPr="00094621">
        <w:rPr>
          <w:rFonts w:asciiTheme="minorHAnsi" w:hAnsiTheme="minorHAnsi"/>
        </w:rPr>
        <w:t xml:space="preserve">Figura </w:t>
      </w:r>
      <w:r w:rsidRPr="00094621">
        <w:rPr>
          <w:rFonts w:asciiTheme="minorHAnsi" w:hAnsiTheme="minorHAnsi"/>
        </w:rPr>
        <w:fldChar w:fldCharType="begin"/>
      </w:r>
      <w:r w:rsidRPr="00094621">
        <w:rPr>
          <w:rFonts w:asciiTheme="minorHAnsi" w:hAnsiTheme="minorHAnsi"/>
        </w:rPr>
        <w:instrText xml:space="preserve"> SEQ Figura \* ARABIC </w:instrText>
      </w:r>
      <w:r w:rsidRPr="00094621">
        <w:rPr>
          <w:rFonts w:asciiTheme="minorHAnsi" w:hAnsiTheme="minorHAnsi"/>
        </w:rPr>
        <w:fldChar w:fldCharType="separate"/>
      </w:r>
      <w:r w:rsidR="00A625EE">
        <w:rPr>
          <w:rFonts w:asciiTheme="minorHAnsi" w:hAnsiTheme="minorHAnsi"/>
          <w:noProof/>
        </w:rPr>
        <w:t>6</w:t>
      </w:r>
      <w:r w:rsidRPr="00094621">
        <w:rPr>
          <w:rFonts w:asciiTheme="minorHAnsi" w:hAnsiTheme="minorHAnsi"/>
          <w:noProof/>
        </w:rPr>
        <w:fldChar w:fldCharType="end"/>
      </w:r>
    </w:p>
    <w:p w14:paraId="01465B26" w14:textId="77777777" w:rsidR="004D529A" w:rsidRPr="00094621" w:rsidRDefault="004D529A" w:rsidP="004D529A"/>
    <w:p w14:paraId="03236B98" w14:textId="77777777" w:rsidR="007669E1" w:rsidRPr="00094621" w:rsidRDefault="002B7EB8" w:rsidP="00F647F3">
      <w:pPr>
        <w:pStyle w:val="Titolo4"/>
        <w:rPr>
          <w:rFonts w:asciiTheme="minorHAnsi" w:eastAsia="Times New Roman" w:hAnsiTheme="minorHAnsi"/>
        </w:rPr>
      </w:pPr>
      <w:r w:rsidRPr="00094621">
        <w:rPr>
          <w:rFonts w:asciiTheme="minorHAnsi" w:eastAsia="Times New Roman" w:hAnsiTheme="minorHAnsi"/>
        </w:rPr>
        <w:t xml:space="preserve">Tab </w:t>
      </w:r>
      <w:r w:rsidR="004D529A" w:rsidRPr="00094621">
        <w:rPr>
          <w:rFonts w:asciiTheme="minorHAnsi" w:eastAsia="Times New Roman" w:hAnsiTheme="minorHAnsi"/>
        </w:rPr>
        <w:t>Localizzazioni</w:t>
      </w:r>
    </w:p>
    <w:p w14:paraId="00E34ED6" w14:textId="77777777" w:rsidR="00B93AA9" w:rsidRPr="00094621" w:rsidRDefault="00B93AA9" w:rsidP="004D529A"/>
    <w:p w14:paraId="2B541197" w14:textId="77777777" w:rsidR="002D3494" w:rsidRPr="00094621" w:rsidRDefault="004D529A" w:rsidP="00555C35">
      <w:pPr>
        <w:jc w:val="both"/>
      </w:pPr>
      <w:r w:rsidRPr="00094621">
        <w:t xml:space="preserve">Questo </w:t>
      </w:r>
      <w:r w:rsidR="00555C35">
        <w:t>Tab</w:t>
      </w:r>
      <w:r w:rsidRPr="00094621">
        <w:t xml:space="preserve"> fornisce una scheda che permette di salvare una o più località, legate alla versione progetto.</w:t>
      </w:r>
    </w:p>
    <w:p w14:paraId="53338EA3" w14:textId="77777777" w:rsidR="007669E1" w:rsidRDefault="002D3494" w:rsidP="00555C35">
      <w:pPr>
        <w:jc w:val="both"/>
      </w:pPr>
      <w:r w:rsidRPr="00094621">
        <w:lastRenderedPageBreak/>
        <w:t>In ca</w:t>
      </w:r>
      <w:r w:rsidR="004647C2" w:rsidRPr="00094621">
        <w:t xml:space="preserve">so di più località cliccare su </w:t>
      </w:r>
      <w:r w:rsidR="004647C2" w:rsidRPr="00094621">
        <w:rPr>
          <w:i/>
        </w:rPr>
        <w:t>N</w:t>
      </w:r>
      <w:r w:rsidRPr="00094621">
        <w:rPr>
          <w:i/>
        </w:rPr>
        <w:t>uova localizzazione</w:t>
      </w:r>
      <w:r w:rsidRPr="00094621">
        <w:t>, compilare i campi obbli</w:t>
      </w:r>
      <w:r w:rsidR="004647C2" w:rsidRPr="00094621">
        <w:t xml:space="preserve">gatori e salvare cliccando su </w:t>
      </w:r>
      <w:r w:rsidR="004647C2" w:rsidRPr="00094621">
        <w:rPr>
          <w:i/>
        </w:rPr>
        <w:t>S</w:t>
      </w:r>
      <w:r w:rsidRPr="00094621">
        <w:rPr>
          <w:i/>
        </w:rPr>
        <w:t>alva localizzazione</w:t>
      </w:r>
      <w:r w:rsidR="004D529A" w:rsidRPr="00094621">
        <w:t>.</w:t>
      </w:r>
    </w:p>
    <w:p w14:paraId="7BF3F511" w14:textId="77777777" w:rsidR="004D529A" w:rsidRDefault="004D529A" w:rsidP="00555C35">
      <w:pPr>
        <w:jc w:val="both"/>
      </w:pPr>
      <w:r w:rsidRPr="00094621">
        <w:t>Se, invece, si vuole eliminare una localizzazione è sufficiente selezionare il record della localizzaz</w:t>
      </w:r>
      <w:r w:rsidR="004647C2" w:rsidRPr="00094621">
        <w:t xml:space="preserve">ione ed utilizzare il pulsante </w:t>
      </w:r>
      <w:r w:rsidRPr="00094621">
        <w:rPr>
          <w:bCs/>
          <w:i/>
          <w:iCs/>
        </w:rPr>
        <w:t>Elimina Localizzazione</w:t>
      </w:r>
      <w:r w:rsidRPr="00094621">
        <w:t>.</w:t>
      </w:r>
    </w:p>
    <w:p w14:paraId="590D7A45" w14:textId="77777777" w:rsidR="00F30799" w:rsidRPr="00094621" w:rsidRDefault="00F30799" w:rsidP="00555C35">
      <w:pPr>
        <w:jc w:val="both"/>
      </w:pPr>
      <w:r>
        <w:t>È possibile scegliere tra quattro tipologie di Localizzazione in funzione delle caratteristiche del progetto</w:t>
      </w:r>
      <w:r w:rsidR="00C269F4">
        <w:t xml:space="preserve"> (Lineare, Puntuale ed Areale)</w:t>
      </w:r>
      <w:r>
        <w:t>: Nazione, Regione, Provincia, Comune ed è possibile inserire anche la stessa tipologia di Localizzazione più volte.</w:t>
      </w:r>
    </w:p>
    <w:p w14:paraId="751894E3" w14:textId="77777777" w:rsidR="00A929A6" w:rsidRPr="00094621" w:rsidRDefault="00E577D1" w:rsidP="00A929A6">
      <w:pPr>
        <w:keepNext/>
      </w:pPr>
      <w:r w:rsidRPr="00094621">
        <w:rPr>
          <w:noProof/>
          <w:lang w:eastAsia="it-IT"/>
        </w:rPr>
        <w:drawing>
          <wp:inline distT="0" distB="0" distL="0" distR="0" wp14:anchorId="484D031E" wp14:editId="4D7D6399">
            <wp:extent cx="6114553" cy="1550505"/>
            <wp:effectExtent l="0" t="0" r="63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 localiz.JPG"/>
                    <pic:cNvPicPr/>
                  </pic:nvPicPr>
                  <pic:blipFill rotWithShape="1">
                    <a:blip r:embed="rId18">
                      <a:extLst>
                        <a:ext uri="{28A0092B-C50C-407E-A947-70E740481C1C}">
                          <a14:useLocalDpi xmlns:a14="http://schemas.microsoft.com/office/drawing/2010/main" val="0"/>
                        </a:ext>
                      </a:extLst>
                    </a:blip>
                    <a:srcRect t="11967" b="61203"/>
                    <a:stretch/>
                  </pic:blipFill>
                  <pic:spPr bwMode="auto">
                    <a:xfrm>
                      <a:off x="0" y="0"/>
                      <a:ext cx="6120130" cy="1551919"/>
                    </a:xfrm>
                    <a:prstGeom prst="rect">
                      <a:avLst/>
                    </a:prstGeom>
                    <a:ln>
                      <a:noFill/>
                    </a:ln>
                    <a:extLst>
                      <a:ext uri="{53640926-AAD7-44D8-BBD7-CCE9431645EC}">
                        <a14:shadowObscured xmlns:a14="http://schemas.microsoft.com/office/drawing/2010/main"/>
                      </a:ext>
                    </a:extLst>
                  </pic:spPr>
                </pic:pic>
              </a:graphicData>
            </a:graphic>
          </wp:inline>
        </w:drawing>
      </w:r>
    </w:p>
    <w:p w14:paraId="4B14B0EA" w14:textId="77777777" w:rsidR="004D529A" w:rsidRPr="00094621" w:rsidRDefault="00A929A6" w:rsidP="00A929A6">
      <w:pPr>
        <w:pStyle w:val="Didascalia"/>
        <w:jc w:val="center"/>
        <w:rPr>
          <w:rFonts w:asciiTheme="minorHAnsi" w:hAnsiTheme="minorHAnsi"/>
        </w:rPr>
      </w:pPr>
      <w:r w:rsidRPr="00094621">
        <w:rPr>
          <w:rFonts w:asciiTheme="minorHAnsi" w:hAnsiTheme="minorHAnsi"/>
        </w:rPr>
        <w:t xml:space="preserve">Figura </w:t>
      </w:r>
      <w:r w:rsidR="002C1BB5" w:rsidRPr="00094621">
        <w:rPr>
          <w:rFonts w:asciiTheme="minorHAnsi" w:hAnsiTheme="minorHAnsi"/>
        </w:rPr>
        <w:fldChar w:fldCharType="begin"/>
      </w:r>
      <w:r w:rsidR="002C1BB5" w:rsidRPr="00094621">
        <w:rPr>
          <w:rFonts w:asciiTheme="minorHAnsi" w:hAnsiTheme="minorHAnsi"/>
        </w:rPr>
        <w:instrText xml:space="preserve"> SEQ Figura \* ARABIC </w:instrText>
      </w:r>
      <w:r w:rsidR="002C1BB5" w:rsidRPr="00094621">
        <w:rPr>
          <w:rFonts w:asciiTheme="minorHAnsi" w:hAnsiTheme="minorHAnsi"/>
        </w:rPr>
        <w:fldChar w:fldCharType="separate"/>
      </w:r>
      <w:r w:rsidR="00A625EE">
        <w:rPr>
          <w:rFonts w:asciiTheme="minorHAnsi" w:hAnsiTheme="minorHAnsi"/>
          <w:noProof/>
        </w:rPr>
        <w:t>7</w:t>
      </w:r>
      <w:r w:rsidR="002C1BB5" w:rsidRPr="00094621">
        <w:rPr>
          <w:rFonts w:asciiTheme="minorHAnsi" w:hAnsiTheme="minorHAnsi"/>
          <w:noProof/>
        </w:rPr>
        <w:fldChar w:fldCharType="end"/>
      </w:r>
    </w:p>
    <w:p w14:paraId="73D3E2F0" w14:textId="77777777" w:rsidR="00E577D1" w:rsidRPr="00094621" w:rsidRDefault="002B7EB8" w:rsidP="00F647F3">
      <w:pPr>
        <w:pStyle w:val="Titolo4"/>
        <w:rPr>
          <w:rFonts w:asciiTheme="minorHAnsi" w:eastAsia="Times New Roman" w:hAnsiTheme="minorHAnsi"/>
        </w:rPr>
      </w:pPr>
      <w:r w:rsidRPr="00094621">
        <w:rPr>
          <w:rFonts w:asciiTheme="minorHAnsi" w:eastAsia="Times New Roman" w:hAnsiTheme="minorHAnsi"/>
        </w:rPr>
        <w:t xml:space="preserve">Tab </w:t>
      </w:r>
      <w:proofErr w:type="spellStart"/>
      <w:r w:rsidR="00E577D1" w:rsidRPr="00094621">
        <w:rPr>
          <w:rFonts w:asciiTheme="minorHAnsi" w:eastAsia="Times New Roman" w:hAnsiTheme="minorHAnsi"/>
        </w:rPr>
        <w:t>Classif</w:t>
      </w:r>
      <w:proofErr w:type="spellEnd"/>
      <w:r w:rsidR="00E577D1" w:rsidRPr="00094621">
        <w:rPr>
          <w:rFonts w:asciiTheme="minorHAnsi" w:eastAsia="Times New Roman" w:hAnsiTheme="minorHAnsi"/>
        </w:rPr>
        <w:t>. 2014/2020</w:t>
      </w:r>
    </w:p>
    <w:p w14:paraId="22B5FA8A" w14:textId="77777777" w:rsidR="0048334E" w:rsidRPr="00094621" w:rsidRDefault="0048334E" w:rsidP="00E577D1"/>
    <w:p w14:paraId="3A594298" w14:textId="77777777" w:rsidR="00E577D1" w:rsidRPr="00094621" w:rsidRDefault="00E577D1" w:rsidP="00555C35">
      <w:pPr>
        <w:jc w:val="both"/>
      </w:pPr>
      <w:r w:rsidRPr="00094621">
        <w:t xml:space="preserve">Nel </w:t>
      </w:r>
      <w:r w:rsidR="00555C35">
        <w:t>Tab</w:t>
      </w:r>
      <w:r w:rsidRPr="00094621">
        <w:t xml:space="preserve">. </w:t>
      </w:r>
      <w:proofErr w:type="spellStart"/>
      <w:r w:rsidRPr="00094621">
        <w:t>Classif</w:t>
      </w:r>
      <w:proofErr w:type="spellEnd"/>
      <w:r w:rsidRPr="00094621">
        <w:t>. 2014/2020 compilare i seguenti campi:</w:t>
      </w:r>
    </w:p>
    <w:p w14:paraId="0D5C9F7B" w14:textId="77777777" w:rsidR="00E577D1" w:rsidRPr="00094621" w:rsidRDefault="00E577D1" w:rsidP="00FE23E7">
      <w:pPr>
        <w:pStyle w:val="Paragrafoelenco"/>
        <w:numPr>
          <w:ilvl w:val="0"/>
          <w:numId w:val="17"/>
        </w:numPr>
        <w:rPr>
          <w:rFonts w:asciiTheme="minorHAnsi" w:hAnsiTheme="minorHAnsi"/>
          <w:sz w:val="22"/>
          <w:szCs w:val="22"/>
        </w:rPr>
      </w:pPr>
      <w:r w:rsidRPr="00094621">
        <w:rPr>
          <w:rFonts w:asciiTheme="minorHAnsi" w:hAnsiTheme="minorHAnsi"/>
          <w:sz w:val="22"/>
          <w:szCs w:val="22"/>
        </w:rPr>
        <w:t xml:space="preserve">Periodo Programmazione: </w:t>
      </w:r>
      <w:r w:rsidR="000B046E" w:rsidRPr="00094621">
        <w:rPr>
          <w:rFonts w:asciiTheme="minorHAnsi" w:hAnsiTheme="minorHAnsi"/>
          <w:sz w:val="22"/>
          <w:szCs w:val="22"/>
        </w:rPr>
        <w:t>è validato di default la programmazione 2014-2020;</w:t>
      </w:r>
    </w:p>
    <w:p w14:paraId="355EF87E" w14:textId="77777777" w:rsidR="00E577D1" w:rsidRPr="00094621" w:rsidRDefault="00E577D1" w:rsidP="00FE23E7">
      <w:pPr>
        <w:pStyle w:val="Paragrafoelenco"/>
        <w:numPr>
          <w:ilvl w:val="0"/>
          <w:numId w:val="17"/>
        </w:numPr>
        <w:rPr>
          <w:rFonts w:asciiTheme="minorHAnsi" w:hAnsiTheme="minorHAnsi"/>
          <w:sz w:val="22"/>
          <w:szCs w:val="22"/>
        </w:rPr>
      </w:pPr>
      <w:r w:rsidRPr="00094621">
        <w:rPr>
          <w:rFonts w:asciiTheme="minorHAnsi" w:hAnsiTheme="minorHAnsi"/>
          <w:sz w:val="22"/>
          <w:szCs w:val="22"/>
        </w:rPr>
        <w:t>Tipo di Classificazione</w:t>
      </w:r>
      <w:r w:rsidR="00331141" w:rsidRPr="00094621">
        <w:rPr>
          <w:rFonts w:asciiTheme="minorHAnsi" w:hAnsiTheme="minorHAnsi"/>
          <w:sz w:val="22"/>
          <w:szCs w:val="22"/>
        </w:rPr>
        <w:t xml:space="preserve">: è obbligatorio selezionare la voce </w:t>
      </w:r>
      <w:r w:rsidR="00331141" w:rsidRPr="00094621">
        <w:rPr>
          <w:rFonts w:asciiTheme="minorHAnsi" w:hAnsiTheme="minorHAnsi"/>
          <w:b/>
          <w:sz w:val="22"/>
          <w:szCs w:val="22"/>
        </w:rPr>
        <w:t>Risultato Atteso (RA)</w:t>
      </w:r>
      <w:r w:rsidR="008B65AC" w:rsidRPr="00094621">
        <w:rPr>
          <w:rFonts w:asciiTheme="minorHAnsi" w:hAnsiTheme="minorHAnsi"/>
          <w:b/>
          <w:sz w:val="22"/>
          <w:szCs w:val="22"/>
        </w:rPr>
        <w:t>.</w:t>
      </w:r>
    </w:p>
    <w:p w14:paraId="176FC634" w14:textId="77777777" w:rsidR="008B65AC" w:rsidRPr="00094621" w:rsidRDefault="008B65AC" w:rsidP="00555C35">
      <w:pPr>
        <w:jc w:val="both"/>
      </w:pPr>
    </w:p>
    <w:p w14:paraId="361376DB" w14:textId="77777777" w:rsidR="008B65AC" w:rsidRPr="00094621" w:rsidRDefault="008B65AC" w:rsidP="00555C35">
      <w:pPr>
        <w:jc w:val="both"/>
      </w:pPr>
      <w:r w:rsidRPr="00094621">
        <w:t xml:space="preserve">Un volta inserito il </w:t>
      </w:r>
      <w:r w:rsidR="00D31464" w:rsidRPr="00094621">
        <w:t>“</w:t>
      </w:r>
      <w:r w:rsidRPr="00094621">
        <w:t>Tipo di Classifica</w:t>
      </w:r>
      <w:r w:rsidR="00D31464" w:rsidRPr="00094621">
        <w:t xml:space="preserve">zione” premere il tasto </w:t>
      </w:r>
      <w:r w:rsidR="00D31464" w:rsidRPr="00094621">
        <w:rPr>
          <w:i/>
        </w:rPr>
        <w:t>Aggiorna</w:t>
      </w:r>
      <w:r w:rsidR="00D31464" w:rsidRPr="00094621">
        <w:t xml:space="preserve"> ed inserire </w:t>
      </w:r>
      <w:r w:rsidR="00D31464" w:rsidRPr="00E52858">
        <w:rPr>
          <w:i/>
        </w:rPr>
        <w:t>l’obiettivo tematico</w:t>
      </w:r>
      <w:r w:rsidR="00F647F3" w:rsidRPr="00094621">
        <w:t xml:space="preserve"> tra le voci disponibili</w:t>
      </w:r>
      <w:r w:rsidR="00E52858">
        <w:t xml:space="preserve"> cliccando sul pulsante </w:t>
      </w:r>
      <w:r w:rsidR="00E52858">
        <w:rPr>
          <w:noProof/>
          <w:lang w:eastAsia="it-IT"/>
        </w:rPr>
        <w:drawing>
          <wp:inline distT="0" distB="0" distL="0" distR="0" wp14:anchorId="5E62CC48" wp14:editId="0F43CEFC">
            <wp:extent cx="136477" cy="170597"/>
            <wp:effectExtent l="0" t="0" r="0" b="127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ante menu a tenidna.JPG"/>
                    <pic:cNvPicPr/>
                  </pic:nvPicPr>
                  <pic:blipFill>
                    <a:blip r:embed="rId19">
                      <a:extLst>
                        <a:ext uri="{28A0092B-C50C-407E-A947-70E740481C1C}">
                          <a14:useLocalDpi xmlns:a14="http://schemas.microsoft.com/office/drawing/2010/main" val="0"/>
                        </a:ext>
                      </a:extLst>
                    </a:blip>
                    <a:stretch>
                      <a:fillRect/>
                    </a:stretch>
                  </pic:blipFill>
                  <pic:spPr>
                    <a:xfrm>
                      <a:off x="0" y="0"/>
                      <a:ext cx="136071" cy="170089"/>
                    </a:xfrm>
                    <a:prstGeom prst="rect">
                      <a:avLst/>
                    </a:prstGeom>
                  </pic:spPr>
                </pic:pic>
              </a:graphicData>
            </a:graphic>
          </wp:inline>
        </w:drawing>
      </w:r>
      <w:r w:rsidR="00D31464" w:rsidRPr="00094621">
        <w:t xml:space="preserve">: </w:t>
      </w:r>
    </w:p>
    <w:p w14:paraId="23C391B7" w14:textId="77777777" w:rsidR="00D31464" w:rsidRPr="00854CC2" w:rsidRDefault="00D31464" w:rsidP="00FE23E7">
      <w:pPr>
        <w:pStyle w:val="Paragrafoelenco"/>
        <w:numPr>
          <w:ilvl w:val="0"/>
          <w:numId w:val="6"/>
        </w:numPr>
        <w:rPr>
          <w:rFonts w:asciiTheme="minorHAnsi" w:hAnsiTheme="minorHAnsi"/>
          <w:sz w:val="22"/>
          <w:szCs w:val="22"/>
        </w:rPr>
      </w:pPr>
      <w:r w:rsidRPr="00854CC2">
        <w:rPr>
          <w:rFonts w:asciiTheme="minorHAnsi" w:hAnsiTheme="minorHAnsi"/>
          <w:sz w:val="22"/>
          <w:szCs w:val="22"/>
        </w:rPr>
        <w:t>Investire nell'istruzione, formazione e formazione professionale, per le competenze e l'apprendimento permanente</w:t>
      </w:r>
      <w:r w:rsidR="00F046CE">
        <w:rPr>
          <w:rFonts w:asciiTheme="minorHAnsi" w:hAnsiTheme="minorHAnsi"/>
          <w:sz w:val="22"/>
          <w:szCs w:val="22"/>
        </w:rPr>
        <w:t>;</w:t>
      </w:r>
    </w:p>
    <w:p w14:paraId="20B9F160" w14:textId="77777777" w:rsidR="00D31464" w:rsidRPr="00854CC2" w:rsidRDefault="00D31464" w:rsidP="00FE23E7">
      <w:pPr>
        <w:pStyle w:val="Paragrafoelenco"/>
        <w:numPr>
          <w:ilvl w:val="0"/>
          <w:numId w:val="6"/>
        </w:numPr>
        <w:rPr>
          <w:rFonts w:asciiTheme="minorHAnsi" w:hAnsiTheme="minorHAnsi"/>
          <w:sz w:val="22"/>
          <w:szCs w:val="22"/>
        </w:rPr>
      </w:pPr>
      <w:r w:rsidRPr="00854CC2">
        <w:rPr>
          <w:rFonts w:asciiTheme="minorHAnsi" w:hAnsiTheme="minorHAnsi"/>
          <w:sz w:val="22"/>
          <w:szCs w:val="22"/>
        </w:rPr>
        <w:t>Migliorare l'accesso alle tecnologie dell'informazione e della comunicazione, nonché l'impiego e la qualità delle medesime</w:t>
      </w:r>
      <w:r w:rsidR="00F046CE">
        <w:rPr>
          <w:rFonts w:asciiTheme="minorHAnsi" w:hAnsiTheme="minorHAnsi"/>
          <w:sz w:val="22"/>
          <w:szCs w:val="22"/>
        </w:rPr>
        <w:t>;</w:t>
      </w:r>
    </w:p>
    <w:p w14:paraId="186DA5D3" w14:textId="77777777" w:rsidR="00D31464" w:rsidRPr="00854CC2" w:rsidRDefault="00D31464" w:rsidP="00FE23E7">
      <w:pPr>
        <w:pStyle w:val="Paragrafoelenco"/>
        <w:numPr>
          <w:ilvl w:val="0"/>
          <w:numId w:val="6"/>
        </w:numPr>
        <w:rPr>
          <w:rFonts w:asciiTheme="minorHAnsi" w:hAnsiTheme="minorHAnsi"/>
          <w:sz w:val="22"/>
          <w:szCs w:val="22"/>
        </w:rPr>
      </w:pPr>
      <w:r w:rsidRPr="00854CC2">
        <w:rPr>
          <w:rFonts w:asciiTheme="minorHAnsi" w:hAnsiTheme="minorHAnsi"/>
          <w:sz w:val="22"/>
          <w:szCs w:val="22"/>
        </w:rPr>
        <w:t>Promuovere la competitività delle piccole e medie imprese, il settore agricolo e il settore della pesca e dell'acquacoltura</w:t>
      </w:r>
      <w:r w:rsidR="00F046CE">
        <w:rPr>
          <w:rFonts w:asciiTheme="minorHAnsi" w:hAnsiTheme="minorHAnsi"/>
          <w:sz w:val="22"/>
          <w:szCs w:val="22"/>
        </w:rPr>
        <w:t>;</w:t>
      </w:r>
    </w:p>
    <w:p w14:paraId="417F611A" w14:textId="77777777" w:rsidR="00D31464" w:rsidRPr="00854CC2" w:rsidRDefault="00D31464" w:rsidP="00FE23E7">
      <w:pPr>
        <w:pStyle w:val="Paragrafoelenco"/>
        <w:numPr>
          <w:ilvl w:val="0"/>
          <w:numId w:val="6"/>
        </w:numPr>
        <w:rPr>
          <w:rFonts w:asciiTheme="minorHAnsi" w:hAnsiTheme="minorHAnsi"/>
          <w:sz w:val="22"/>
          <w:szCs w:val="22"/>
        </w:rPr>
      </w:pPr>
      <w:r w:rsidRPr="00854CC2">
        <w:rPr>
          <w:rFonts w:asciiTheme="minorHAnsi" w:hAnsiTheme="minorHAnsi"/>
          <w:sz w:val="22"/>
          <w:szCs w:val="22"/>
        </w:rPr>
        <w:t>Promuovere l'adattamento al cambiamento climatico, la prevenzione e la gestione dei rischi</w:t>
      </w:r>
      <w:r w:rsidR="00F046CE">
        <w:rPr>
          <w:rFonts w:asciiTheme="minorHAnsi" w:hAnsiTheme="minorHAnsi"/>
          <w:sz w:val="22"/>
          <w:szCs w:val="22"/>
        </w:rPr>
        <w:t>;</w:t>
      </w:r>
    </w:p>
    <w:p w14:paraId="4EBCE6EE" w14:textId="77777777" w:rsidR="00D31464" w:rsidRPr="00854CC2" w:rsidRDefault="00D31464" w:rsidP="00FE23E7">
      <w:pPr>
        <w:pStyle w:val="Paragrafoelenco"/>
        <w:numPr>
          <w:ilvl w:val="0"/>
          <w:numId w:val="6"/>
        </w:numPr>
        <w:rPr>
          <w:rFonts w:asciiTheme="minorHAnsi" w:hAnsiTheme="minorHAnsi"/>
          <w:sz w:val="22"/>
          <w:szCs w:val="22"/>
        </w:rPr>
      </w:pPr>
      <w:r w:rsidRPr="00854CC2">
        <w:rPr>
          <w:rFonts w:asciiTheme="minorHAnsi" w:hAnsiTheme="minorHAnsi"/>
          <w:sz w:val="22"/>
          <w:szCs w:val="22"/>
        </w:rPr>
        <w:t>Promuovere l'inclusione sociale, combattere la povertà e ogni forma di discriminazione</w:t>
      </w:r>
      <w:r w:rsidR="00F046CE">
        <w:rPr>
          <w:rFonts w:asciiTheme="minorHAnsi" w:hAnsiTheme="minorHAnsi"/>
          <w:sz w:val="22"/>
          <w:szCs w:val="22"/>
        </w:rPr>
        <w:t>;</w:t>
      </w:r>
    </w:p>
    <w:p w14:paraId="3FF4130D" w14:textId="77777777" w:rsidR="00D31464" w:rsidRPr="00854CC2" w:rsidRDefault="00D31464" w:rsidP="00FE23E7">
      <w:pPr>
        <w:pStyle w:val="Paragrafoelenco"/>
        <w:numPr>
          <w:ilvl w:val="0"/>
          <w:numId w:val="6"/>
        </w:numPr>
        <w:rPr>
          <w:rFonts w:asciiTheme="minorHAnsi" w:hAnsiTheme="minorHAnsi"/>
          <w:sz w:val="22"/>
          <w:szCs w:val="22"/>
        </w:rPr>
      </w:pPr>
      <w:r w:rsidRPr="00854CC2">
        <w:rPr>
          <w:rFonts w:asciiTheme="minorHAnsi" w:hAnsiTheme="minorHAnsi"/>
          <w:sz w:val="22"/>
          <w:szCs w:val="22"/>
        </w:rPr>
        <w:t>Promuovere l'occupazione sostenibile e di qualità e sostenere la mobilità dei lavoratori</w:t>
      </w:r>
      <w:r w:rsidR="00F046CE">
        <w:rPr>
          <w:rFonts w:asciiTheme="minorHAnsi" w:hAnsiTheme="minorHAnsi"/>
          <w:sz w:val="22"/>
          <w:szCs w:val="22"/>
        </w:rPr>
        <w:t>;</w:t>
      </w:r>
    </w:p>
    <w:p w14:paraId="118BA45B" w14:textId="77777777" w:rsidR="00D31464" w:rsidRPr="00854CC2" w:rsidRDefault="00D31464" w:rsidP="00FE23E7">
      <w:pPr>
        <w:pStyle w:val="Paragrafoelenco"/>
        <w:numPr>
          <w:ilvl w:val="0"/>
          <w:numId w:val="6"/>
        </w:numPr>
        <w:rPr>
          <w:rFonts w:asciiTheme="minorHAnsi" w:hAnsiTheme="minorHAnsi"/>
          <w:sz w:val="22"/>
          <w:szCs w:val="22"/>
        </w:rPr>
      </w:pPr>
      <w:r w:rsidRPr="00854CC2">
        <w:rPr>
          <w:rFonts w:asciiTheme="minorHAnsi" w:hAnsiTheme="minorHAnsi"/>
          <w:sz w:val="22"/>
          <w:szCs w:val="22"/>
        </w:rPr>
        <w:t>Promuovere sistemi di trasporto sostenibili ed eliminare le strozzature nelle principali infrastrutture di rete</w:t>
      </w:r>
      <w:r w:rsidR="00F046CE">
        <w:rPr>
          <w:rFonts w:asciiTheme="minorHAnsi" w:hAnsiTheme="minorHAnsi"/>
          <w:sz w:val="22"/>
          <w:szCs w:val="22"/>
        </w:rPr>
        <w:t>;</w:t>
      </w:r>
    </w:p>
    <w:p w14:paraId="352CE73D" w14:textId="77777777" w:rsidR="00D31464" w:rsidRPr="00854CC2" w:rsidRDefault="00D31464" w:rsidP="00FE23E7">
      <w:pPr>
        <w:pStyle w:val="Paragrafoelenco"/>
        <w:numPr>
          <w:ilvl w:val="0"/>
          <w:numId w:val="6"/>
        </w:numPr>
        <w:rPr>
          <w:rFonts w:asciiTheme="minorHAnsi" w:hAnsiTheme="minorHAnsi"/>
          <w:sz w:val="22"/>
          <w:szCs w:val="22"/>
        </w:rPr>
      </w:pPr>
      <w:r w:rsidRPr="00854CC2">
        <w:rPr>
          <w:rFonts w:asciiTheme="minorHAnsi" w:hAnsiTheme="minorHAnsi"/>
          <w:sz w:val="22"/>
          <w:szCs w:val="22"/>
        </w:rPr>
        <w:t>Rafforzare la capacità istituzionale delle Autorità pubbliche e delle parti interessate e un'amministrazione pubblica efficiente</w:t>
      </w:r>
      <w:r w:rsidR="00F046CE">
        <w:rPr>
          <w:rFonts w:asciiTheme="minorHAnsi" w:hAnsiTheme="minorHAnsi"/>
          <w:sz w:val="22"/>
          <w:szCs w:val="22"/>
        </w:rPr>
        <w:t>;</w:t>
      </w:r>
    </w:p>
    <w:p w14:paraId="16AFE122" w14:textId="77777777" w:rsidR="00D31464" w:rsidRPr="00854CC2" w:rsidRDefault="00D31464" w:rsidP="00FE23E7">
      <w:pPr>
        <w:pStyle w:val="Paragrafoelenco"/>
        <w:numPr>
          <w:ilvl w:val="0"/>
          <w:numId w:val="6"/>
        </w:numPr>
        <w:rPr>
          <w:rFonts w:asciiTheme="minorHAnsi" w:hAnsiTheme="minorHAnsi"/>
          <w:sz w:val="22"/>
          <w:szCs w:val="22"/>
        </w:rPr>
      </w:pPr>
      <w:r w:rsidRPr="00854CC2">
        <w:rPr>
          <w:rFonts w:asciiTheme="minorHAnsi" w:hAnsiTheme="minorHAnsi"/>
          <w:sz w:val="22"/>
          <w:szCs w:val="22"/>
        </w:rPr>
        <w:t>Rafforzare la ricerca, lo sviluppo tecnologico e l'innovazione</w:t>
      </w:r>
      <w:r w:rsidR="00F046CE">
        <w:rPr>
          <w:rFonts w:asciiTheme="minorHAnsi" w:hAnsiTheme="minorHAnsi"/>
          <w:sz w:val="22"/>
          <w:szCs w:val="22"/>
        </w:rPr>
        <w:t>;</w:t>
      </w:r>
    </w:p>
    <w:p w14:paraId="745CA440" w14:textId="77777777" w:rsidR="00D31464" w:rsidRPr="00854CC2" w:rsidRDefault="00D31464" w:rsidP="00FE23E7">
      <w:pPr>
        <w:pStyle w:val="Paragrafoelenco"/>
        <w:numPr>
          <w:ilvl w:val="0"/>
          <w:numId w:val="6"/>
        </w:numPr>
        <w:rPr>
          <w:rFonts w:asciiTheme="minorHAnsi" w:hAnsiTheme="minorHAnsi"/>
          <w:sz w:val="22"/>
          <w:szCs w:val="22"/>
        </w:rPr>
      </w:pPr>
      <w:r w:rsidRPr="00854CC2">
        <w:rPr>
          <w:rFonts w:asciiTheme="minorHAnsi" w:hAnsiTheme="minorHAnsi"/>
          <w:sz w:val="22"/>
          <w:szCs w:val="22"/>
        </w:rPr>
        <w:t>Sostenere la transizione verso un'economia a basse emissioni di carbonio in tutti i settori</w:t>
      </w:r>
      <w:r w:rsidR="00F046CE">
        <w:rPr>
          <w:rFonts w:asciiTheme="minorHAnsi" w:hAnsiTheme="minorHAnsi"/>
          <w:sz w:val="22"/>
          <w:szCs w:val="22"/>
        </w:rPr>
        <w:t>;</w:t>
      </w:r>
    </w:p>
    <w:p w14:paraId="21160F5B" w14:textId="77777777" w:rsidR="00D31464" w:rsidRPr="00854CC2" w:rsidRDefault="00D31464" w:rsidP="00FE23E7">
      <w:pPr>
        <w:pStyle w:val="Paragrafoelenco"/>
        <w:numPr>
          <w:ilvl w:val="0"/>
          <w:numId w:val="6"/>
        </w:numPr>
        <w:rPr>
          <w:rFonts w:asciiTheme="minorHAnsi" w:hAnsiTheme="minorHAnsi"/>
          <w:sz w:val="22"/>
          <w:szCs w:val="22"/>
        </w:rPr>
      </w:pPr>
      <w:r w:rsidRPr="00854CC2">
        <w:rPr>
          <w:rFonts w:asciiTheme="minorHAnsi" w:hAnsiTheme="minorHAnsi"/>
          <w:sz w:val="22"/>
          <w:szCs w:val="22"/>
        </w:rPr>
        <w:t>Tutelare l'ambiente e promuovere l'uso efficiente delle risorse</w:t>
      </w:r>
      <w:r w:rsidR="00F046CE">
        <w:rPr>
          <w:rFonts w:asciiTheme="minorHAnsi" w:hAnsiTheme="minorHAnsi"/>
          <w:sz w:val="22"/>
          <w:szCs w:val="22"/>
        </w:rPr>
        <w:t>;</w:t>
      </w:r>
    </w:p>
    <w:p w14:paraId="6657E34F" w14:textId="77777777" w:rsidR="00D31464" w:rsidRPr="00F046CE" w:rsidRDefault="00D31464" w:rsidP="00FE23E7">
      <w:pPr>
        <w:pStyle w:val="Paragrafoelenco"/>
        <w:numPr>
          <w:ilvl w:val="0"/>
          <w:numId w:val="6"/>
        </w:numPr>
        <w:rPr>
          <w:rFonts w:asciiTheme="minorHAnsi" w:hAnsiTheme="minorHAnsi"/>
          <w:sz w:val="22"/>
          <w:szCs w:val="22"/>
        </w:rPr>
      </w:pPr>
      <w:r w:rsidRPr="00F046CE">
        <w:rPr>
          <w:rFonts w:asciiTheme="minorHAnsi" w:hAnsiTheme="minorHAnsi"/>
          <w:sz w:val="22"/>
          <w:szCs w:val="22"/>
        </w:rPr>
        <w:t>Assistenza tecnica</w:t>
      </w:r>
      <w:r w:rsidR="00F046CE">
        <w:rPr>
          <w:rFonts w:asciiTheme="minorHAnsi" w:hAnsiTheme="minorHAnsi"/>
          <w:sz w:val="22"/>
          <w:szCs w:val="22"/>
        </w:rPr>
        <w:t>.</w:t>
      </w:r>
    </w:p>
    <w:p w14:paraId="54B831F4" w14:textId="77777777" w:rsidR="00D31464" w:rsidRPr="00094621" w:rsidRDefault="00D31464" w:rsidP="00D31464">
      <w:pPr>
        <w:pStyle w:val="Paragrafoelenco"/>
        <w:rPr>
          <w:rFonts w:asciiTheme="minorHAnsi" w:hAnsiTheme="minorHAnsi"/>
          <w:sz w:val="22"/>
          <w:szCs w:val="22"/>
        </w:rPr>
      </w:pPr>
    </w:p>
    <w:p w14:paraId="396138D4" w14:textId="77777777" w:rsidR="001B05A0" w:rsidRPr="00094621" w:rsidRDefault="00E52858" w:rsidP="00E52858">
      <w:pPr>
        <w:jc w:val="both"/>
      </w:pPr>
      <w:r>
        <w:lastRenderedPageBreak/>
        <w:t xml:space="preserve">Dopo aver scelto l’obiettivo tematico selezionare da menù a tendina </w:t>
      </w:r>
      <w:r>
        <w:rPr>
          <w:noProof/>
          <w:lang w:eastAsia="it-IT"/>
        </w:rPr>
        <w:drawing>
          <wp:inline distT="0" distB="0" distL="0" distR="0" wp14:anchorId="37685172" wp14:editId="38094939">
            <wp:extent cx="136477" cy="170597"/>
            <wp:effectExtent l="0" t="0" r="0" b="127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ante menu a tenidna.JPG"/>
                    <pic:cNvPicPr/>
                  </pic:nvPicPr>
                  <pic:blipFill>
                    <a:blip r:embed="rId19">
                      <a:extLst>
                        <a:ext uri="{28A0092B-C50C-407E-A947-70E740481C1C}">
                          <a14:useLocalDpi xmlns:a14="http://schemas.microsoft.com/office/drawing/2010/main" val="0"/>
                        </a:ext>
                      </a:extLst>
                    </a:blip>
                    <a:stretch>
                      <a:fillRect/>
                    </a:stretch>
                  </pic:blipFill>
                  <pic:spPr>
                    <a:xfrm>
                      <a:off x="0" y="0"/>
                      <a:ext cx="136071" cy="170089"/>
                    </a:xfrm>
                    <a:prstGeom prst="rect">
                      <a:avLst/>
                    </a:prstGeom>
                  </pic:spPr>
                </pic:pic>
              </a:graphicData>
            </a:graphic>
          </wp:inline>
        </w:drawing>
      </w:r>
      <w:r>
        <w:t xml:space="preserve"> la </w:t>
      </w:r>
      <w:r w:rsidRPr="00E52858">
        <w:rPr>
          <w:i/>
        </w:rPr>
        <w:t>Classificazione</w:t>
      </w:r>
      <w:r w:rsidR="001B05A0">
        <w:t xml:space="preserve"> che varierà in funzione dell’obiettivo tematico selezionato.</w:t>
      </w:r>
    </w:p>
    <w:p w14:paraId="61CDF907" w14:textId="77777777" w:rsidR="00331141" w:rsidRPr="00094621" w:rsidRDefault="00F647F3" w:rsidP="00331141">
      <w:pPr>
        <w:keepNext/>
      </w:pPr>
      <w:r w:rsidRPr="00094621">
        <w:rPr>
          <w:noProof/>
          <w:lang w:eastAsia="it-IT"/>
        </w:rPr>
        <w:drawing>
          <wp:inline distT="0" distB="0" distL="0" distR="0" wp14:anchorId="574ADC22" wp14:editId="6DEBE8AE">
            <wp:extent cx="6120130" cy="2018030"/>
            <wp:effectExtent l="0" t="0" r="0" b="1270"/>
            <wp:docPr id="1130" name="Immagin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JPG"/>
                    <pic:cNvPicPr/>
                  </pic:nvPicPr>
                  <pic:blipFill>
                    <a:blip r:embed="rId20">
                      <a:extLst>
                        <a:ext uri="{28A0092B-C50C-407E-A947-70E740481C1C}">
                          <a14:useLocalDpi xmlns:a14="http://schemas.microsoft.com/office/drawing/2010/main" val="0"/>
                        </a:ext>
                      </a:extLst>
                    </a:blip>
                    <a:stretch>
                      <a:fillRect/>
                    </a:stretch>
                  </pic:blipFill>
                  <pic:spPr>
                    <a:xfrm>
                      <a:off x="0" y="0"/>
                      <a:ext cx="6120130" cy="2018030"/>
                    </a:xfrm>
                    <a:prstGeom prst="rect">
                      <a:avLst/>
                    </a:prstGeom>
                  </pic:spPr>
                </pic:pic>
              </a:graphicData>
            </a:graphic>
          </wp:inline>
        </w:drawing>
      </w:r>
    </w:p>
    <w:p w14:paraId="35D75D7B" w14:textId="77777777" w:rsidR="004D529A" w:rsidRPr="00094621" w:rsidRDefault="00331141" w:rsidP="00F647F3">
      <w:pPr>
        <w:pStyle w:val="Didascalia"/>
        <w:jc w:val="center"/>
        <w:rPr>
          <w:rFonts w:asciiTheme="minorHAnsi" w:hAnsiTheme="minorHAnsi"/>
        </w:rPr>
      </w:pPr>
      <w:r w:rsidRPr="00094621">
        <w:rPr>
          <w:rFonts w:asciiTheme="minorHAnsi" w:hAnsiTheme="minorHAnsi"/>
        </w:rPr>
        <w:t xml:space="preserve">Figura </w:t>
      </w:r>
      <w:r w:rsidR="002C1BB5" w:rsidRPr="00094621">
        <w:rPr>
          <w:rFonts w:asciiTheme="minorHAnsi" w:hAnsiTheme="minorHAnsi"/>
        </w:rPr>
        <w:fldChar w:fldCharType="begin"/>
      </w:r>
      <w:r w:rsidR="002C1BB5" w:rsidRPr="00094621">
        <w:rPr>
          <w:rFonts w:asciiTheme="minorHAnsi" w:hAnsiTheme="minorHAnsi"/>
        </w:rPr>
        <w:instrText xml:space="preserve"> SEQ Figura \* ARABIC </w:instrText>
      </w:r>
      <w:r w:rsidR="002C1BB5" w:rsidRPr="00094621">
        <w:rPr>
          <w:rFonts w:asciiTheme="minorHAnsi" w:hAnsiTheme="minorHAnsi"/>
        </w:rPr>
        <w:fldChar w:fldCharType="separate"/>
      </w:r>
      <w:r w:rsidR="00A625EE">
        <w:rPr>
          <w:rFonts w:asciiTheme="minorHAnsi" w:hAnsiTheme="minorHAnsi"/>
          <w:noProof/>
        </w:rPr>
        <w:t>8</w:t>
      </w:r>
      <w:r w:rsidR="002C1BB5" w:rsidRPr="00094621">
        <w:rPr>
          <w:rFonts w:asciiTheme="minorHAnsi" w:hAnsiTheme="minorHAnsi"/>
          <w:noProof/>
        </w:rPr>
        <w:fldChar w:fldCharType="end"/>
      </w:r>
    </w:p>
    <w:p w14:paraId="222A0CA8" w14:textId="77777777" w:rsidR="00BF2EF7" w:rsidRPr="00094621" w:rsidRDefault="00F647F3" w:rsidP="00F647F3">
      <w:pPr>
        <w:pStyle w:val="Titolo4"/>
        <w:rPr>
          <w:rFonts w:asciiTheme="minorHAnsi" w:eastAsia="Times New Roman" w:hAnsiTheme="minorHAnsi"/>
        </w:rPr>
      </w:pPr>
      <w:r w:rsidRPr="00094621">
        <w:rPr>
          <w:rFonts w:asciiTheme="minorHAnsi" w:eastAsia="Times New Roman" w:hAnsiTheme="minorHAnsi"/>
        </w:rPr>
        <w:t xml:space="preserve">Tab </w:t>
      </w:r>
      <w:r w:rsidR="00BF2EF7" w:rsidRPr="00094621">
        <w:rPr>
          <w:rFonts w:asciiTheme="minorHAnsi" w:eastAsia="Times New Roman" w:hAnsiTheme="minorHAnsi"/>
        </w:rPr>
        <w:t>Controlli</w:t>
      </w:r>
    </w:p>
    <w:p w14:paraId="42343BC2" w14:textId="77777777" w:rsidR="004E716D" w:rsidRPr="00094621" w:rsidRDefault="004E716D" w:rsidP="00BF2EF7"/>
    <w:p w14:paraId="68E55A31" w14:textId="77777777" w:rsidR="004E716D" w:rsidRDefault="00A8380A" w:rsidP="00854CC2">
      <w:pPr>
        <w:jc w:val="both"/>
      </w:pPr>
      <w:r w:rsidRPr="00094621">
        <w:t xml:space="preserve">È </w:t>
      </w:r>
      <w:r w:rsidR="004E716D" w:rsidRPr="00094621">
        <w:t>una procedura che rileva l’eventuale presenza di errori sui dati di dettaglio delle versioni di progetto.</w:t>
      </w:r>
    </w:p>
    <w:tbl>
      <w:tblPr>
        <w:tblStyle w:val="Grigliatabella1"/>
        <w:tblpPr w:leftFromText="141" w:rightFromText="141" w:vertAnchor="text" w:horzAnchor="margin" w:tblpY="17"/>
        <w:tblW w:w="0" w:type="auto"/>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none" w:sz="0" w:space="0" w:color="auto"/>
          <w:insideV w:val="none" w:sz="0" w:space="0" w:color="auto"/>
        </w:tblBorders>
        <w:tblLook w:val="04A0" w:firstRow="1" w:lastRow="0" w:firstColumn="1" w:lastColumn="0" w:noHBand="0" w:noVBand="1"/>
      </w:tblPr>
      <w:tblGrid>
        <w:gridCol w:w="546"/>
        <w:gridCol w:w="9082"/>
      </w:tblGrid>
      <w:tr w:rsidR="003247CD" w:rsidRPr="007B4A0B" w14:paraId="5284D44A" w14:textId="77777777" w:rsidTr="00902113">
        <w:trPr>
          <w:trHeight w:val="855"/>
        </w:trPr>
        <w:tc>
          <w:tcPr>
            <w:tcW w:w="546" w:type="dxa"/>
            <w:vAlign w:val="center"/>
          </w:tcPr>
          <w:p w14:paraId="41C1E60A" w14:textId="77777777" w:rsidR="003247CD" w:rsidRPr="007B4A0B" w:rsidRDefault="003247CD" w:rsidP="00902113">
            <w:pPr>
              <w:spacing w:after="120"/>
              <w:rPr>
                <w:rFonts w:ascii="Arial" w:eastAsia="Calibri" w:hAnsi="Arial" w:cs="Arial"/>
                <w:sz w:val="20"/>
                <w:szCs w:val="20"/>
                <w:highlight w:val="yellow"/>
              </w:rPr>
            </w:pPr>
            <w:r w:rsidRPr="007B4A0B">
              <w:rPr>
                <w:rFonts w:ascii="Arial" w:eastAsia="Calibri" w:hAnsi="Arial" w:cs="Arial"/>
                <w:noProof/>
                <w:sz w:val="20"/>
                <w:szCs w:val="20"/>
                <w:lang w:eastAsia="it-IT"/>
              </w:rPr>
              <w:drawing>
                <wp:inline distT="0" distB="0" distL="0" distR="0" wp14:anchorId="0E4A3D5F" wp14:editId="51211730">
                  <wp:extent cx="208786" cy="409575"/>
                  <wp:effectExtent l="0" t="0" r="127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584" cy="417026"/>
                          </a:xfrm>
                          <a:prstGeom prst="rect">
                            <a:avLst/>
                          </a:prstGeom>
                          <a:noFill/>
                        </pic:spPr>
                      </pic:pic>
                    </a:graphicData>
                  </a:graphic>
                </wp:inline>
              </w:drawing>
            </w:r>
          </w:p>
        </w:tc>
        <w:tc>
          <w:tcPr>
            <w:tcW w:w="9244" w:type="dxa"/>
            <w:vAlign w:val="center"/>
          </w:tcPr>
          <w:p w14:paraId="46A2D81D" w14:textId="77777777" w:rsidR="003247CD" w:rsidRPr="00693F98" w:rsidRDefault="003247CD" w:rsidP="00902113">
            <w:pPr>
              <w:spacing w:before="60" w:after="120"/>
              <w:jc w:val="both"/>
              <w:rPr>
                <w:rFonts w:eastAsia="Calibri" w:cs="Arial"/>
                <w:b/>
                <w:color w:val="FF0000"/>
                <w:sz w:val="1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93F98">
              <w:rPr>
                <w:rFonts w:eastAsia="Calibri" w:cs="Arial"/>
                <w:b/>
                <w:color w:val="FF0000"/>
                <w:sz w:val="1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Attenzione:</w:t>
            </w:r>
          </w:p>
          <w:p w14:paraId="70499923" w14:textId="77777777" w:rsidR="003247CD" w:rsidRPr="00327C4F" w:rsidRDefault="003247CD" w:rsidP="00327C4F">
            <w:pPr>
              <w:spacing w:after="160" w:line="259" w:lineRule="auto"/>
              <w:jc w:val="both"/>
              <w:rPr>
                <w:rFonts w:ascii="Arial" w:eastAsia="Calibri" w:hAnsi="Arial" w:cs="Arial"/>
                <w:i/>
                <w:sz w:val="18"/>
                <w:szCs w:val="20"/>
              </w:rPr>
            </w:pPr>
            <w:r w:rsidRPr="00327C4F">
              <w:rPr>
                <w:i/>
                <w:sz w:val="20"/>
              </w:rPr>
              <w:t>Attivare il Tab controlli solo dopo aver inserito i dati minimi obbligatori descritti nel presente manuale.</w:t>
            </w:r>
            <w:r w:rsidRPr="00327C4F">
              <w:rPr>
                <w:rFonts w:ascii="Arial" w:eastAsia="Calibri" w:hAnsi="Arial" w:cs="Arial"/>
                <w:i/>
                <w:sz w:val="16"/>
                <w:szCs w:val="20"/>
              </w:rPr>
              <w:t xml:space="preserve"> </w:t>
            </w:r>
          </w:p>
        </w:tc>
      </w:tr>
    </w:tbl>
    <w:p w14:paraId="4CD10F65" w14:textId="77777777" w:rsidR="003247CD" w:rsidRPr="00094621" w:rsidRDefault="003247CD" w:rsidP="00854CC2">
      <w:pPr>
        <w:jc w:val="both"/>
      </w:pPr>
    </w:p>
    <w:p w14:paraId="0B4880D8" w14:textId="77777777" w:rsidR="004E716D" w:rsidRPr="00653929" w:rsidRDefault="00A8380A" w:rsidP="00854CC2">
      <w:pPr>
        <w:jc w:val="both"/>
        <w:rPr>
          <w:b/>
        </w:rPr>
      </w:pPr>
      <w:r w:rsidRPr="001B05A0">
        <w:rPr>
          <w:b/>
        </w:rPr>
        <w:t xml:space="preserve">È </w:t>
      </w:r>
      <w:r w:rsidRPr="00653929">
        <w:rPr>
          <w:b/>
          <w:u w:val="single"/>
        </w:rPr>
        <w:t>obbligatorio</w:t>
      </w:r>
      <w:r w:rsidRPr="001B05A0">
        <w:rPr>
          <w:b/>
        </w:rPr>
        <w:t xml:space="preserve"> attivare la procedura dei controlli </w:t>
      </w:r>
      <w:r w:rsidRPr="00653929">
        <w:rPr>
          <w:b/>
          <w:u w:val="single"/>
        </w:rPr>
        <w:t>prima del passaggio di stato</w:t>
      </w:r>
      <w:r w:rsidRPr="00653929">
        <w:rPr>
          <w:b/>
        </w:rPr>
        <w:t xml:space="preserve"> altrimenti non è possibile effettuarlo.</w:t>
      </w:r>
    </w:p>
    <w:p w14:paraId="77838833" w14:textId="77777777" w:rsidR="00A8380A" w:rsidRPr="00094621" w:rsidRDefault="00A8380A" w:rsidP="00854CC2">
      <w:pPr>
        <w:jc w:val="both"/>
      </w:pPr>
      <w:r w:rsidRPr="00094621">
        <w:t>Per verificare il progetto, l’utente d</w:t>
      </w:r>
      <w:r w:rsidR="00854CC2">
        <w:t xml:space="preserve">alla maschera deve cliccare su </w:t>
      </w:r>
      <w:r w:rsidRPr="00854CC2">
        <w:rPr>
          <w:bCs/>
          <w:i/>
          <w:iCs/>
        </w:rPr>
        <w:t>Attiva Procedura</w:t>
      </w:r>
      <w:r w:rsidRPr="00094621">
        <w:t xml:space="preserve">, appena la procedura termina </w:t>
      </w:r>
      <w:r w:rsidR="00854CC2">
        <w:t xml:space="preserve">i controlli si attiva il tasto </w:t>
      </w:r>
      <w:r w:rsidRPr="00854CC2">
        <w:rPr>
          <w:bCs/>
          <w:i/>
          <w:iCs/>
        </w:rPr>
        <w:t>Controlla Esito</w:t>
      </w:r>
      <w:r w:rsidRPr="00094621">
        <w:t>. Cliccando su questo tasto è possibile visualizzare tutti gli errori/</w:t>
      </w:r>
      <w:r w:rsidRPr="00854CC2">
        <w:rPr>
          <w:i/>
        </w:rPr>
        <w:t>warning</w:t>
      </w:r>
      <w:r w:rsidRPr="00094621">
        <w:t xml:space="preserve"> relativi il progetto. Per procedere al passaggio di stato è necessario eliminare tutti gli errori.</w:t>
      </w:r>
    </w:p>
    <w:p w14:paraId="0C0D1367" w14:textId="77777777" w:rsidR="00A8380A" w:rsidRPr="00094621" w:rsidRDefault="00A8380A" w:rsidP="00A8380A">
      <w:pPr>
        <w:keepNext/>
      </w:pPr>
      <w:r w:rsidRPr="00094621">
        <w:rPr>
          <w:noProof/>
          <w:lang w:eastAsia="it-IT"/>
        </w:rPr>
        <w:drawing>
          <wp:inline distT="0" distB="0" distL="0" distR="0" wp14:anchorId="7D8376AF" wp14:editId="376D0725">
            <wp:extent cx="6120130" cy="2693035"/>
            <wp:effectExtent l="0" t="0" r="0" b="0"/>
            <wp:docPr id="1126" name="Immagin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li.b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2693035"/>
                    </a:xfrm>
                    <a:prstGeom prst="rect">
                      <a:avLst/>
                    </a:prstGeom>
                  </pic:spPr>
                </pic:pic>
              </a:graphicData>
            </a:graphic>
          </wp:inline>
        </w:drawing>
      </w:r>
    </w:p>
    <w:p w14:paraId="6CAE0818" w14:textId="77777777" w:rsidR="00A8380A" w:rsidRPr="00094621" w:rsidRDefault="00A8380A" w:rsidP="00A8380A">
      <w:pPr>
        <w:pStyle w:val="Didascalia"/>
        <w:jc w:val="center"/>
        <w:rPr>
          <w:rFonts w:asciiTheme="minorHAnsi" w:hAnsiTheme="minorHAnsi"/>
        </w:rPr>
      </w:pPr>
      <w:r w:rsidRPr="00094621">
        <w:rPr>
          <w:rFonts w:asciiTheme="minorHAnsi" w:hAnsiTheme="minorHAnsi"/>
        </w:rPr>
        <w:t xml:space="preserve">Figura </w:t>
      </w:r>
      <w:r w:rsidRPr="00094621">
        <w:rPr>
          <w:rFonts w:asciiTheme="minorHAnsi" w:hAnsiTheme="minorHAnsi"/>
        </w:rPr>
        <w:fldChar w:fldCharType="begin"/>
      </w:r>
      <w:r w:rsidRPr="00094621">
        <w:rPr>
          <w:rFonts w:asciiTheme="minorHAnsi" w:hAnsiTheme="minorHAnsi"/>
        </w:rPr>
        <w:instrText xml:space="preserve"> SEQ Figura \* ARABIC </w:instrText>
      </w:r>
      <w:r w:rsidRPr="00094621">
        <w:rPr>
          <w:rFonts w:asciiTheme="minorHAnsi" w:hAnsiTheme="minorHAnsi"/>
        </w:rPr>
        <w:fldChar w:fldCharType="separate"/>
      </w:r>
      <w:r w:rsidR="00A625EE">
        <w:rPr>
          <w:rFonts w:asciiTheme="minorHAnsi" w:hAnsiTheme="minorHAnsi"/>
          <w:noProof/>
        </w:rPr>
        <w:t>9</w:t>
      </w:r>
      <w:r w:rsidRPr="00094621">
        <w:rPr>
          <w:rFonts w:asciiTheme="minorHAnsi" w:hAnsiTheme="minorHAnsi"/>
        </w:rPr>
        <w:fldChar w:fldCharType="end"/>
      </w:r>
    </w:p>
    <w:p w14:paraId="6B796AF7" w14:textId="77777777" w:rsidR="003158C2" w:rsidRPr="00094621" w:rsidRDefault="00F647F3" w:rsidP="00F647F3">
      <w:pPr>
        <w:pStyle w:val="Titolo4"/>
        <w:rPr>
          <w:rFonts w:asciiTheme="minorHAnsi" w:eastAsia="Times New Roman" w:hAnsiTheme="minorHAnsi"/>
        </w:rPr>
      </w:pPr>
      <w:r w:rsidRPr="00094621">
        <w:rPr>
          <w:rFonts w:asciiTheme="minorHAnsi" w:eastAsia="Times New Roman" w:hAnsiTheme="minorHAnsi"/>
        </w:rPr>
        <w:lastRenderedPageBreak/>
        <w:t>Tab</w:t>
      </w:r>
      <w:r w:rsidR="003158C2" w:rsidRPr="00094621">
        <w:rPr>
          <w:rFonts w:asciiTheme="minorHAnsi" w:eastAsia="Times New Roman" w:hAnsiTheme="minorHAnsi"/>
        </w:rPr>
        <w:t xml:space="preserve"> Stati</w:t>
      </w:r>
    </w:p>
    <w:p w14:paraId="2C097573" w14:textId="77777777" w:rsidR="00645CD5" w:rsidRDefault="00555C35" w:rsidP="003247CD">
      <w:pPr>
        <w:spacing w:before="240"/>
        <w:jc w:val="both"/>
      </w:pPr>
      <w:r>
        <w:t>Questo T</w:t>
      </w:r>
      <w:r w:rsidR="001765CB" w:rsidRPr="00094621">
        <w:t xml:space="preserve">ab consente il passaggio di stato puntuale del singolo progetto. </w:t>
      </w:r>
    </w:p>
    <w:p w14:paraId="01EB9007" w14:textId="77777777" w:rsidR="00A8380A" w:rsidRDefault="00645CD5" w:rsidP="00645CD5">
      <w:pPr>
        <w:jc w:val="both"/>
        <w:rPr>
          <w:rFonts w:eastAsia="Times New Roman"/>
        </w:rPr>
      </w:pPr>
      <w:r>
        <w:t>Il RI può effettuare</w:t>
      </w:r>
      <w:r w:rsidR="001765CB" w:rsidRPr="00094621">
        <w:t xml:space="preserve"> </w:t>
      </w:r>
      <w:r w:rsidRPr="00094621">
        <w:rPr>
          <w:rFonts w:eastAsia="Times New Roman"/>
        </w:rPr>
        <w:t xml:space="preserve">il passaggio di stato </w:t>
      </w:r>
      <w:r>
        <w:rPr>
          <w:rFonts w:eastAsia="Times New Roman"/>
        </w:rPr>
        <w:t>selezionando</w:t>
      </w:r>
      <w:r w:rsidRPr="00094621">
        <w:rPr>
          <w:rFonts w:eastAsia="Times New Roman"/>
        </w:rPr>
        <w:t xml:space="preserve"> dal menù a tendina lo st</w:t>
      </w:r>
      <w:r>
        <w:rPr>
          <w:rFonts w:eastAsia="Times New Roman"/>
        </w:rPr>
        <w:t xml:space="preserve">ato di interesse e cliccare su </w:t>
      </w:r>
      <w:r w:rsidRPr="00854CC2">
        <w:rPr>
          <w:rFonts w:eastAsia="Times New Roman"/>
          <w:i/>
        </w:rPr>
        <w:t>Salva Stato</w:t>
      </w:r>
      <w:r>
        <w:rPr>
          <w:rFonts w:eastAsia="Times New Roman"/>
        </w:rPr>
        <w:t xml:space="preserve">. Il RI può scegliere tra due voci: </w:t>
      </w:r>
      <w:r w:rsidRPr="00645CD5">
        <w:rPr>
          <w:rFonts w:eastAsia="Times New Roman"/>
          <w:i/>
        </w:rPr>
        <w:t>Verifica locale</w:t>
      </w:r>
      <w:r>
        <w:rPr>
          <w:rFonts w:eastAsia="Times New Roman"/>
        </w:rPr>
        <w:t xml:space="preserve"> o </w:t>
      </w:r>
      <w:r w:rsidRPr="00645CD5">
        <w:rPr>
          <w:rFonts w:eastAsia="Times New Roman"/>
          <w:i/>
        </w:rPr>
        <w:t>Non monitorato</w:t>
      </w:r>
      <w:r>
        <w:rPr>
          <w:rFonts w:eastAsia="Times New Roman"/>
        </w:rPr>
        <w:t xml:space="preserve">. </w:t>
      </w:r>
    </w:p>
    <w:tbl>
      <w:tblPr>
        <w:tblStyle w:val="Grigliatabella1"/>
        <w:tblpPr w:leftFromText="141" w:rightFromText="141" w:vertAnchor="text" w:horzAnchor="margin" w:tblpY="17"/>
        <w:tblW w:w="0" w:type="auto"/>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none" w:sz="0" w:space="0" w:color="auto"/>
          <w:insideV w:val="none" w:sz="0" w:space="0" w:color="auto"/>
        </w:tblBorders>
        <w:tblLook w:val="04A0" w:firstRow="1" w:lastRow="0" w:firstColumn="1" w:lastColumn="0" w:noHBand="0" w:noVBand="1"/>
      </w:tblPr>
      <w:tblGrid>
        <w:gridCol w:w="546"/>
        <w:gridCol w:w="9082"/>
      </w:tblGrid>
      <w:tr w:rsidR="00645CD5" w:rsidRPr="007B4A0B" w14:paraId="7FC069F1" w14:textId="77777777" w:rsidTr="00902113">
        <w:trPr>
          <w:trHeight w:val="855"/>
        </w:trPr>
        <w:tc>
          <w:tcPr>
            <w:tcW w:w="546" w:type="dxa"/>
            <w:vAlign w:val="center"/>
          </w:tcPr>
          <w:p w14:paraId="45010873" w14:textId="77777777" w:rsidR="00645CD5" w:rsidRPr="007B4A0B" w:rsidRDefault="00645CD5" w:rsidP="00902113">
            <w:pPr>
              <w:spacing w:after="120"/>
              <w:rPr>
                <w:rFonts w:ascii="Arial" w:eastAsia="Calibri" w:hAnsi="Arial" w:cs="Arial"/>
                <w:sz w:val="20"/>
                <w:szCs w:val="20"/>
                <w:highlight w:val="yellow"/>
              </w:rPr>
            </w:pPr>
            <w:r w:rsidRPr="007B4A0B">
              <w:rPr>
                <w:rFonts w:ascii="Arial" w:eastAsia="Calibri" w:hAnsi="Arial" w:cs="Arial"/>
                <w:noProof/>
                <w:sz w:val="20"/>
                <w:szCs w:val="20"/>
                <w:lang w:eastAsia="it-IT"/>
              </w:rPr>
              <w:drawing>
                <wp:inline distT="0" distB="0" distL="0" distR="0" wp14:anchorId="6CB7DBBF" wp14:editId="64762F43">
                  <wp:extent cx="208786" cy="409575"/>
                  <wp:effectExtent l="0" t="0" r="1270" b="0"/>
                  <wp:docPr id="1134" name="Immagin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584" cy="417026"/>
                          </a:xfrm>
                          <a:prstGeom prst="rect">
                            <a:avLst/>
                          </a:prstGeom>
                          <a:noFill/>
                        </pic:spPr>
                      </pic:pic>
                    </a:graphicData>
                  </a:graphic>
                </wp:inline>
              </w:drawing>
            </w:r>
          </w:p>
        </w:tc>
        <w:tc>
          <w:tcPr>
            <w:tcW w:w="9244" w:type="dxa"/>
            <w:vAlign w:val="center"/>
          </w:tcPr>
          <w:p w14:paraId="53AE0E8D" w14:textId="77777777" w:rsidR="00645CD5" w:rsidRPr="00693F98" w:rsidRDefault="00645CD5" w:rsidP="00902113">
            <w:pPr>
              <w:spacing w:before="60" w:after="120"/>
              <w:jc w:val="both"/>
              <w:rPr>
                <w:rFonts w:eastAsia="Calibri" w:cs="Arial"/>
                <w:b/>
                <w:color w:val="FF0000"/>
                <w:sz w:val="1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93F98">
              <w:rPr>
                <w:rFonts w:eastAsia="Calibri" w:cs="Arial"/>
                <w:b/>
                <w:color w:val="FF0000"/>
                <w:sz w:val="1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Attenzione:</w:t>
            </w:r>
          </w:p>
          <w:p w14:paraId="577121D8" w14:textId="77777777" w:rsidR="00645CD5" w:rsidRPr="009E1E57" w:rsidRDefault="00645CD5" w:rsidP="00902113">
            <w:pPr>
              <w:spacing w:after="120"/>
              <w:jc w:val="both"/>
              <w:rPr>
                <w:rFonts w:eastAsia="Times New Roman"/>
                <w:sz w:val="18"/>
                <w:szCs w:val="18"/>
              </w:rPr>
            </w:pPr>
            <w:r w:rsidRPr="009E1E57">
              <w:rPr>
                <w:rFonts w:eastAsia="Times New Roman"/>
                <w:b/>
                <w:i/>
                <w:sz w:val="18"/>
                <w:szCs w:val="18"/>
              </w:rPr>
              <w:t>Verifica locale:</w:t>
            </w:r>
            <w:r w:rsidRPr="009E1E57">
              <w:rPr>
                <w:rFonts w:eastAsia="Times New Roman"/>
                <w:sz w:val="18"/>
                <w:szCs w:val="18"/>
              </w:rPr>
              <w:t xml:space="preserve"> Il RI ha terminato di inserire e</w:t>
            </w:r>
            <w:r w:rsidR="009E1E57" w:rsidRPr="009E1E57">
              <w:rPr>
                <w:rFonts w:eastAsia="Times New Roman"/>
                <w:sz w:val="18"/>
                <w:szCs w:val="18"/>
              </w:rPr>
              <w:t xml:space="preserve"> di aggiornare </w:t>
            </w:r>
            <w:r w:rsidRPr="009E1E57">
              <w:rPr>
                <w:rFonts w:eastAsia="Times New Roman"/>
                <w:sz w:val="18"/>
                <w:szCs w:val="18"/>
              </w:rPr>
              <w:t xml:space="preserve">tutte le informazioni </w:t>
            </w:r>
            <w:r w:rsidR="009E1E57" w:rsidRPr="009E1E57">
              <w:rPr>
                <w:rFonts w:eastAsia="Times New Roman"/>
                <w:sz w:val="18"/>
                <w:szCs w:val="18"/>
              </w:rPr>
              <w:t>richieste ai fini del monitoraggio.</w:t>
            </w:r>
            <w:r w:rsidRPr="009E1E57">
              <w:rPr>
                <w:rFonts w:eastAsia="Times New Roman"/>
                <w:sz w:val="18"/>
                <w:szCs w:val="18"/>
              </w:rPr>
              <w:t xml:space="preserve">  </w:t>
            </w:r>
          </w:p>
          <w:p w14:paraId="2A2C4784" w14:textId="77777777" w:rsidR="00645CD5" w:rsidRPr="007B4A0B" w:rsidRDefault="009E1E57" w:rsidP="009E1E57">
            <w:pPr>
              <w:spacing w:after="120"/>
              <w:jc w:val="both"/>
              <w:rPr>
                <w:rFonts w:ascii="Arial" w:eastAsia="Calibri" w:hAnsi="Arial" w:cs="Arial"/>
                <w:sz w:val="18"/>
                <w:szCs w:val="20"/>
              </w:rPr>
            </w:pPr>
            <w:r w:rsidRPr="009E1E57">
              <w:rPr>
                <w:rFonts w:eastAsia="Times New Roman"/>
                <w:b/>
                <w:i/>
                <w:sz w:val="18"/>
                <w:szCs w:val="18"/>
              </w:rPr>
              <w:t>Non Monitorato:</w:t>
            </w:r>
            <w:r w:rsidRPr="009E1E57">
              <w:rPr>
                <w:rFonts w:eastAsia="Calibri" w:cs="Arial"/>
                <w:sz w:val="18"/>
                <w:szCs w:val="18"/>
              </w:rPr>
              <w:t xml:space="preserve"> il RI non ha aggiornato tutte le info</w:t>
            </w:r>
            <w:r>
              <w:rPr>
                <w:rFonts w:eastAsia="Calibri" w:cs="Arial"/>
                <w:sz w:val="18"/>
                <w:szCs w:val="18"/>
              </w:rPr>
              <w:t>rmazioni richieste; se</w:t>
            </w:r>
            <w:r w:rsidRPr="009E1E57">
              <w:rPr>
                <w:rFonts w:eastAsia="Calibri" w:cs="Arial"/>
                <w:sz w:val="18"/>
                <w:szCs w:val="18"/>
              </w:rPr>
              <w:t xml:space="preserve"> </w:t>
            </w:r>
            <w:r>
              <w:rPr>
                <w:rFonts w:eastAsia="Calibri" w:cs="Arial"/>
                <w:sz w:val="18"/>
                <w:szCs w:val="18"/>
              </w:rPr>
              <w:t xml:space="preserve">il progetto </w:t>
            </w:r>
            <w:r w:rsidRPr="009E1E57">
              <w:rPr>
                <w:rFonts w:eastAsia="Calibri" w:cs="Arial"/>
                <w:sz w:val="18"/>
                <w:szCs w:val="18"/>
              </w:rPr>
              <w:t>non ha superato il processo di</w:t>
            </w:r>
            <w:r w:rsidR="00327C4F">
              <w:rPr>
                <w:rFonts w:eastAsia="Calibri" w:cs="Arial"/>
                <w:sz w:val="18"/>
                <w:szCs w:val="18"/>
              </w:rPr>
              <w:t xml:space="preserve"> validazione nel Sistema Nazionale di Monitoraggio del MEF-</w:t>
            </w:r>
            <w:r w:rsidRPr="009E1E57">
              <w:rPr>
                <w:rFonts w:eastAsia="Calibri" w:cs="Arial"/>
                <w:sz w:val="18"/>
                <w:szCs w:val="18"/>
              </w:rPr>
              <w:t>IGRUE</w:t>
            </w:r>
            <w:r>
              <w:rPr>
                <w:rFonts w:eastAsia="Calibri" w:cs="Arial"/>
                <w:sz w:val="18"/>
                <w:szCs w:val="18"/>
              </w:rPr>
              <w:t xml:space="preserve"> il MS cambia lo stato del progetto in </w:t>
            </w:r>
            <w:r w:rsidRPr="009E1E57">
              <w:rPr>
                <w:rFonts w:eastAsia="Calibri" w:cs="Arial"/>
                <w:i/>
                <w:sz w:val="18"/>
                <w:szCs w:val="18"/>
              </w:rPr>
              <w:t>non monitorato.</w:t>
            </w:r>
          </w:p>
        </w:tc>
      </w:tr>
    </w:tbl>
    <w:p w14:paraId="13AD3E56" w14:textId="77777777" w:rsidR="00645CD5" w:rsidRPr="00645CD5" w:rsidRDefault="00645CD5" w:rsidP="00645CD5">
      <w:pPr>
        <w:jc w:val="both"/>
        <w:rPr>
          <w:rFonts w:eastAsia="Times New Roman"/>
        </w:rPr>
      </w:pPr>
    </w:p>
    <w:p w14:paraId="783D1F6A" w14:textId="77777777" w:rsidR="001D4AC2" w:rsidRPr="00094621" w:rsidRDefault="001D4AC2" w:rsidP="001D4AC2">
      <w:pPr>
        <w:keepNext/>
      </w:pPr>
      <w:r w:rsidRPr="00094621">
        <w:rPr>
          <w:rFonts w:eastAsia="Times New Roman"/>
          <w:noProof/>
          <w:lang w:eastAsia="it-IT"/>
        </w:rPr>
        <w:drawing>
          <wp:inline distT="0" distB="0" distL="0" distR="0" wp14:anchorId="2500075E" wp14:editId="0D275574">
            <wp:extent cx="6120130" cy="2222500"/>
            <wp:effectExtent l="0" t="0" r="0" b="6350"/>
            <wp:docPr id="1132" name="Immagin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i.JPG"/>
                    <pic:cNvPicPr/>
                  </pic:nvPicPr>
                  <pic:blipFill>
                    <a:blip r:embed="rId23">
                      <a:extLst>
                        <a:ext uri="{28A0092B-C50C-407E-A947-70E740481C1C}">
                          <a14:useLocalDpi xmlns:a14="http://schemas.microsoft.com/office/drawing/2010/main" val="0"/>
                        </a:ext>
                      </a:extLst>
                    </a:blip>
                    <a:stretch>
                      <a:fillRect/>
                    </a:stretch>
                  </pic:blipFill>
                  <pic:spPr>
                    <a:xfrm>
                      <a:off x="0" y="0"/>
                      <a:ext cx="6120130" cy="2222500"/>
                    </a:xfrm>
                    <a:prstGeom prst="rect">
                      <a:avLst/>
                    </a:prstGeom>
                  </pic:spPr>
                </pic:pic>
              </a:graphicData>
            </a:graphic>
          </wp:inline>
        </w:drawing>
      </w:r>
    </w:p>
    <w:p w14:paraId="5BEB0BDC" w14:textId="77777777" w:rsidR="001D4AC2" w:rsidRPr="00094621" w:rsidRDefault="001D4AC2" w:rsidP="001D4AC2">
      <w:pPr>
        <w:pStyle w:val="Didascalia"/>
        <w:jc w:val="center"/>
        <w:rPr>
          <w:rFonts w:asciiTheme="minorHAnsi" w:hAnsiTheme="minorHAnsi"/>
        </w:rPr>
      </w:pPr>
      <w:r w:rsidRPr="00094621">
        <w:rPr>
          <w:rFonts w:asciiTheme="minorHAnsi" w:hAnsiTheme="minorHAnsi"/>
        </w:rPr>
        <w:t xml:space="preserve">Figura </w:t>
      </w:r>
      <w:r w:rsidRPr="00094621">
        <w:rPr>
          <w:rFonts w:asciiTheme="minorHAnsi" w:hAnsiTheme="minorHAnsi"/>
        </w:rPr>
        <w:fldChar w:fldCharType="begin"/>
      </w:r>
      <w:r w:rsidRPr="00094621">
        <w:rPr>
          <w:rFonts w:asciiTheme="minorHAnsi" w:hAnsiTheme="minorHAnsi"/>
        </w:rPr>
        <w:instrText xml:space="preserve"> SEQ Figura \* ARABIC </w:instrText>
      </w:r>
      <w:r w:rsidRPr="00094621">
        <w:rPr>
          <w:rFonts w:asciiTheme="minorHAnsi" w:hAnsiTheme="minorHAnsi"/>
        </w:rPr>
        <w:fldChar w:fldCharType="separate"/>
      </w:r>
      <w:r w:rsidR="00A625EE">
        <w:rPr>
          <w:rFonts w:asciiTheme="minorHAnsi" w:hAnsiTheme="minorHAnsi"/>
          <w:noProof/>
        </w:rPr>
        <w:t>10</w:t>
      </w:r>
      <w:r w:rsidRPr="00094621">
        <w:rPr>
          <w:rFonts w:asciiTheme="minorHAnsi" w:hAnsiTheme="minorHAnsi"/>
        </w:rPr>
        <w:fldChar w:fldCharType="end"/>
      </w:r>
    </w:p>
    <w:p w14:paraId="6332D58E" w14:textId="77777777" w:rsidR="00645CD5" w:rsidRDefault="00645CD5" w:rsidP="00F046CE">
      <w:pPr>
        <w:jc w:val="both"/>
        <w:rPr>
          <w:rFonts w:eastAsia="Times New Roman"/>
        </w:rPr>
      </w:pPr>
    </w:p>
    <w:p w14:paraId="3037923C" w14:textId="77777777" w:rsidR="001765CB" w:rsidRDefault="001765CB" w:rsidP="00F046CE">
      <w:pPr>
        <w:jc w:val="both"/>
        <w:rPr>
          <w:rFonts w:eastAsia="Times New Roman"/>
        </w:rPr>
      </w:pPr>
      <w:r w:rsidRPr="00094621">
        <w:rPr>
          <w:rFonts w:eastAsia="Times New Roman"/>
        </w:rPr>
        <w:t xml:space="preserve">Inizialmente, la versione di </w:t>
      </w:r>
      <w:r w:rsidR="009E1E57">
        <w:rPr>
          <w:rFonts w:eastAsia="Times New Roman"/>
        </w:rPr>
        <w:t>progetto</w:t>
      </w:r>
      <w:r w:rsidRPr="00094621">
        <w:rPr>
          <w:rFonts w:eastAsia="Times New Roman"/>
        </w:rPr>
        <w:t xml:space="preserve"> </w:t>
      </w:r>
      <w:r w:rsidR="009E1E57">
        <w:rPr>
          <w:rFonts w:eastAsia="Times New Roman"/>
        </w:rPr>
        <w:t>è</w:t>
      </w:r>
      <w:r w:rsidRPr="00094621">
        <w:rPr>
          <w:rFonts w:eastAsia="Times New Roman"/>
        </w:rPr>
        <w:t xml:space="preserve"> nello stato “inserimento”. Appena il </w:t>
      </w:r>
      <w:r w:rsidR="009E1E57">
        <w:rPr>
          <w:rFonts w:eastAsia="Times New Roman"/>
        </w:rPr>
        <w:t>RI cambia</w:t>
      </w:r>
      <w:r w:rsidRPr="00094621">
        <w:rPr>
          <w:rFonts w:eastAsia="Times New Roman"/>
        </w:rPr>
        <w:t xml:space="preserve"> la versione di progetto in “verifica locale”, si crea la versione </w:t>
      </w:r>
      <w:r w:rsidR="00693F98">
        <w:rPr>
          <w:rFonts w:eastAsia="Times New Roman"/>
        </w:rPr>
        <w:t xml:space="preserve">nello stato “Inserimento” </w:t>
      </w:r>
      <w:r w:rsidR="00327C4F">
        <w:rPr>
          <w:rFonts w:eastAsia="Times New Roman"/>
        </w:rPr>
        <w:t>al bimestre</w:t>
      </w:r>
      <w:r w:rsidR="00693F98">
        <w:rPr>
          <w:rFonts w:eastAsia="Times New Roman"/>
        </w:rPr>
        <w:t xml:space="preserve"> di monitoraggio </w:t>
      </w:r>
      <w:r w:rsidRPr="00094621">
        <w:rPr>
          <w:rFonts w:eastAsia="Times New Roman"/>
        </w:rPr>
        <w:t>successiv</w:t>
      </w:r>
      <w:r w:rsidR="00693F98">
        <w:rPr>
          <w:rFonts w:eastAsia="Times New Roman"/>
        </w:rPr>
        <w:t>o</w:t>
      </w:r>
      <w:r w:rsidRPr="00094621">
        <w:rPr>
          <w:rFonts w:eastAsia="Times New Roman"/>
        </w:rPr>
        <w:t>.</w:t>
      </w:r>
      <w:r w:rsidR="009E1E57">
        <w:rPr>
          <w:rFonts w:eastAsia="Times New Roman"/>
        </w:rPr>
        <w:t xml:space="preserve"> </w:t>
      </w:r>
    </w:p>
    <w:p w14:paraId="5EF1E5FB" w14:textId="77777777" w:rsidR="001D4AC2" w:rsidRDefault="001D4AC2" w:rsidP="00F046CE">
      <w:pPr>
        <w:jc w:val="both"/>
        <w:rPr>
          <w:rFonts w:eastAsia="Times New Roman"/>
        </w:rPr>
      </w:pPr>
    </w:p>
    <w:p w14:paraId="0110B464" w14:textId="77777777" w:rsidR="001D4AC2" w:rsidRDefault="001D4AC2" w:rsidP="001D4AC2">
      <w:pPr>
        <w:keepNext/>
        <w:jc w:val="both"/>
      </w:pPr>
      <w:r>
        <w:rPr>
          <w:rFonts w:eastAsia="Times New Roman"/>
          <w:noProof/>
          <w:lang w:eastAsia="it-IT"/>
        </w:rPr>
        <w:lastRenderedPageBreak/>
        <w:drawing>
          <wp:inline distT="0" distB="0" distL="0" distR="0" wp14:anchorId="3905EE60" wp14:editId="3396AB4C">
            <wp:extent cx="6334125" cy="4212590"/>
            <wp:effectExtent l="0" t="0" r="9525" b="0"/>
            <wp:docPr id="1136" name="Immagin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4125" cy="4212590"/>
                    </a:xfrm>
                    <a:prstGeom prst="rect">
                      <a:avLst/>
                    </a:prstGeom>
                    <a:noFill/>
                  </pic:spPr>
                </pic:pic>
              </a:graphicData>
            </a:graphic>
          </wp:inline>
        </w:drawing>
      </w:r>
    </w:p>
    <w:p w14:paraId="78E50A82" w14:textId="77777777" w:rsidR="001D4AC2" w:rsidRPr="001D4AC2" w:rsidRDefault="001D4AC2" w:rsidP="001D4AC2">
      <w:pPr>
        <w:pStyle w:val="Didascalia"/>
        <w:jc w:val="center"/>
        <w:rPr>
          <w:rFonts w:asciiTheme="minorHAnsi" w:hAnsiTheme="minorHAnsi"/>
        </w:rPr>
      </w:pPr>
      <w:r w:rsidRPr="001D4AC2">
        <w:rPr>
          <w:rFonts w:asciiTheme="minorHAnsi" w:hAnsiTheme="minorHAnsi"/>
        </w:rPr>
        <w:t xml:space="preserve">Figura </w:t>
      </w:r>
      <w:r w:rsidRPr="001D4AC2">
        <w:rPr>
          <w:rFonts w:asciiTheme="minorHAnsi" w:hAnsiTheme="minorHAnsi"/>
        </w:rPr>
        <w:fldChar w:fldCharType="begin"/>
      </w:r>
      <w:r w:rsidRPr="001D4AC2">
        <w:rPr>
          <w:rFonts w:asciiTheme="minorHAnsi" w:hAnsiTheme="minorHAnsi"/>
        </w:rPr>
        <w:instrText xml:space="preserve"> SEQ Figura \* ARABIC </w:instrText>
      </w:r>
      <w:r w:rsidRPr="001D4AC2">
        <w:rPr>
          <w:rFonts w:asciiTheme="minorHAnsi" w:hAnsiTheme="minorHAnsi"/>
        </w:rPr>
        <w:fldChar w:fldCharType="separate"/>
      </w:r>
      <w:r w:rsidR="00A625EE">
        <w:rPr>
          <w:rFonts w:asciiTheme="minorHAnsi" w:hAnsiTheme="minorHAnsi"/>
          <w:noProof/>
        </w:rPr>
        <w:t>11</w:t>
      </w:r>
      <w:r w:rsidRPr="001D4AC2">
        <w:rPr>
          <w:rFonts w:asciiTheme="minorHAnsi" w:hAnsiTheme="minorHAnsi"/>
        </w:rPr>
        <w:fldChar w:fldCharType="end"/>
      </w:r>
    </w:p>
    <w:p w14:paraId="05D1278D" w14:textId="77777777" w:rsidR="001D4AC2" w:rsidRDefault="001D4AC2" w:rsidP="00F046CE">
      <w:pPr>
        <w:jc w:val="both"/>
        <w:rPr>
          <w:rFonts w:eastAsia="Times New Roman"/>
        </w:rPr>
      </w:pPr>
    </w:p>
    <w:tbl>
      <w:tblPr>
        <w:tblStyle w:val="Grigliatabella1"/>
        <w:tblpPr w:leftFromText="141" w:rightFromText="141" w:vertAnchor="text" w:horzAnchor="margin" w:tblpY="-40"/>
        <w:tblW w:w="0" w:type="auto"/>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none" w:sz="0" w:space="0" w:color="auto"/>
          <w:insideV w:val="none" w:sz="0" w:space="0" w:color="auto"/>
        </w:tblBorders>
        <w:tblLook w:val="04A0" w:firstRow="1" w:lastRow="0" w:firstColumn="1" w:lastColumn="0" w:noHBand="0" w:noVBand="1"/>
      </w:tblPr>
      <w:tblGrid>
        <w:gridCol w:w="546"/>
        <w:gridCol w:w="9082"/>
      </w:tblGrid>
      <w:tr w:rsidR="001D4AC2" w:rsidRPr="007B4A0B" w14:paraId="325E698B" w14:textId="77777777" w:rsidTr="001D4AC2">
        <w:trPr>
          <w:trHeight w:val="855"/>
        </w:trPr>
        <w:tc>
          <w:tcPr>
            <w:tcW w:w="546" w:type="dxa"/>
            <w:vAlign w:val="center"/>
          </w:tcPr>
          <w:p w14:paraId="43E6F0B6" w14:textId="77777777" w:rsidR="001D4AC2" w:rsidRPr="007B4A0B" w:rsidRDefault="001D4AC2" w:rsidP="001D4AC2">
            <w:pPr>
              <w:spacing w:after="120"/>
              <w:rPr>
                <w:rFonts w:ascii="Arial" w:eastAsia="Calibri" w:hAnsi="Arial" w:cs="Arial"/>
                <w:sz w:val="20"/>
                <w:szCs w:val="20"/>
                <w:highlight w:val="yellow"/>
              </w:rPr>
            </w:pPr>
            <w:r w:rsidRPr="007B4A0B">
              <w:rPr>
                <w:rFonts w:ascii="Arial" w:eastAsia="Calibri" w:hAnsi="Arial" w:cs="Arial"/>
                <w:noProof/>
                <w:sz w:val="20"/>
                <w:szCs w:val="20"/>
                <w:lang w:eastAsia="it-IT"/>
              </w:rPr>
              <w:drawing>
                <wp:inline distT="0" distB="0" distL="0" distR="0" wp14:anchorId="363654F5" wp14:editId="5D660661">
                  <wp:extent cx="208786" cy="409575"/>
                  <wp:effectExtent l="0" t="0" r="1270" b="0"/>
                  <wp:docPr id="1137" name="Immagin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584" cy="417026"/>
                          </a:xfrm>
                          <a:prstGeom prst="rect">
                            <a:avLst/>
                          </a:prstGeom>
                          <a:noFill/>
                        </pic:spPr>
                      </pic:pic>
                    </a:graphicData>
                  </a:graphic>
                </wp:inline>
              </w:drawing>
            </w:r>
          </w:p>
        </w:tc>
        <w:tc>
          <w:tcPr>
            <w:tcW w:w="9244" w:type="dxa"/>
            <w:vAlign w:val="center"/>
          </w:tcPr>
          <w:p w14:paraId="0DAD6191" w14:textId="77777777" w:rsidR="001D4AC2" w:rsidRPr="00693F98" w:rsidRDefault="001D4AC2" w:rsidP="001D4AC2">
            <w:pPr>
              <w:spacing w:before="60" w:after="120"/>
              <w:jc w:val="both"/>
              <w:rPr>
                <w:rFonts w:eastAsia="Calibri" w:cs="Arial"/>
                <w:b/>
                <w:color w:val="FF0000"/>
                <w:sz w:val="1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93F98">
              <w:rPr>
                <w:rFonts w:eastAsia="Calibri" w:cs="Arial"/>
                <w:b/>
                <w:color w:val="FF0000"/>
                <w:sz w:val="1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Attenzione:</w:t>
            </w:r>
          </w:p>
          <w:p w14:paraId="4F84BD49" w14:textId="77777777" w:rsidR="001D4AC2" w:rsidRPr="00693F98" w:rsidRDefault="001D4AC2" w:rsidP="001D4AC2">
            <w:pPr>
              <w:spacing w:after="120"/>
              <w:jc w:val="both"/>
              <w:rPr>
                <w:rFonts w:eastAsia="Calibri" w:cs="Arial"/>
                <w:sz w:val="18"/>
                <w:szCs w:val="20"/>
              </w:rPr>
            </w:pPr>
            <w:r w:rsidRPr="00693F98">
              <w:rPr>
                <w:rFonts w:eastAsia="Calibri" w:cs="Arial"/>
                <w:sz w:val="18"/>
                <w:szCs w:val="20"/>
              </w:rPr>
              <w:t xml:space="preserve">Prima di fare il passaggio di stato attivare il Tab Controlli. </w:t>
            </w:r>
          </w:p>
        </w:tc>
      </w:tr>
    </w:tbl>
    <w:p w14:paraId="6B03D308" w14:textId="77777777" w:rsidR="000B046E" w:rsidRPr="00094621" w:rsidRDefault="001765CB" w:rsidP="00555C35">
      <w:pPr>
        <w:pStyle w:val="Titolo2"/>
        <w:spacing w:before="0"/>
        <w:rPr>
          <w:rFonts w:asciiTheme="minorHAnsi" w:eastAsia="Times New Roman" w:hAnsiTheme="minorHAnsi"/>
        </w:rPr>
      </w:pPr>
      <w:bookmarkStart w:id="7" w:name="_Toc108011973"/>
      <w:r w:rsidRPr="00094621">
        <w:rPr>
          <w:rFonts w:asciiTheme="minorHAnsi" w:hAnsiTheme="minorHAnsi"/>
        </w:rPr>
        <w:t>S</w:t>
      </w:r>
      <w:r w:rsidR="000B046E" w:rsidRPr="00094621">
        <w:rPr>
          <w:rFonts w:asciiTheme="minorHAnsi" w:hAnsiTheme="minorHAnsi"/>
        </w:rPr>
        <w:t>ezione</w:t>
      </w:r>
      <w:r w:rsidR="000B046E" w:rsidRPr="00094621">
        <w:rPr>
          <w:rFonts w:asciiTheme="minorHAnsi" w:eastAsia="Times New Roman" w:hAnsiTheme="minorHAnsi"/>
        </w:rPr>
        <w:t xml:space="preserve"> finanziaria</w:t>
      </w:r>
      <w:bookmarkEnd w:id="7"/>
      <w:r w:rsidR="000B046E" w:rsidRPr="00094621">
        <w:rPr>
          <w:rFonts w:asciiTheme="minorHAnsi" w:eastAsia="Times New Roman" w:hAnsiTheme="minorHAnsi"/>
        </w:rPr>
        <w:t xml:space="preserve"> </w:t>
      </w:r>
    </w:p>
    <w:p w14:paraId="0CC3DC6F" w14:textId="77777777" w:rsidR="000B046E" w:rsidRPr="00094621" w:rsidRDefault="00854CC2" w:rsidP="00555C35">
      <w:pPr>
        <w:spacing w:before="240"/>
      </w:pPr>
      <w:r>
        <w:t>Cliccando</w:t>
      </w:r>
      <w:r w:rsidR="000B046E" w:rsidRPr="00094621">
        <w:t xml:space="preserve"> </w:t>
      </w:r>
      <w:r w:rsidR="00A929A6" w:rsidRPr="00094621">
        <w:t>su</w:t>
      </w:r>
      <w:r>
        <w:t xml:space="preserve"> Sezione F</w:t>
      </w:r>
      <w:r w:rsidR="000B046E" w:rsidRPr="00094621">
        <w:t>inanziaria</w:t>
      </w:r>
      <w:r>
        <w:t xml:space="preserve"> compariranno i seguenti Tab</w:t>
      </w:r>
      <w:r w:rsidR="000B046E" w:rsidRPr="00094621">
        <w:t>:</w:t>
      </w:r>
    </w:p>
    <w:p w14:paraId="50EC51FC" w14:textId="77777777" w:rsidR="000B046E" w:rsidRPr="00693F98" w:rsidRDefault="00766D10" w:rsidP="00FE23E7">
      <w:pPr>
        <w:pStyle w:val="Paragrafoelenco"/>
        <w:numPr>
          <w:ilvl w:val="0"/>
          <w:numId w:val="18"/>
        </w:numPr>
      </w:pPr>
      <w:r w:rsidRPr="00693F98">
        <w:t>Finanziamenti</w:t>
      </w:r>
      <w:r w:rsidR="000B046E" w:rsidRPr="00693F98">
        <w:t xml:space="preserve"> </w:t>
      </w:r>
    </w:p>
    <w:p w14:paraId="15120B37" w14:textId="77777777" w:rsidR="000B046E" w:rsidRPr="00693F98" w:rsidRDefault="000B046E" w:rsidP="00FE23E7">
      <w:pPr>
        <w:pStyle w:val="Paragrafoelenco"/>
        <w:numPr>
          <w:ilvl w:val="0"/>
          <w:numId w:val="18"/>
        </w:numPr>
      </w:pPr>
      <w:r w:rsidRPr="00693F98">
        <w:t>Piano costi</w:t>
      </w:r>
    </w:p>
    <w:p w14:paraId="7044E836" w14:textId="77777777" w:rsidR="004B21C3" w:rsidRPr="00693F98" w:rsidRDefault="004B21C3" w:rsidP="00FE23E7">
      <w:pPr>
        <w:pStyle w:val="Paragrafoelenco"/>
        <w:numPr>
          <w:ilvl w:val="0"/>
          <w:numId w:val="18"/>
        </w:numPr>
      </w:pPr>
      <w:r w:rsidRPr="00693F98">
        <w:t>Costo Ammesso</w:t>
      </w:r>
    </w:p>
    <w:p w14:paraId="1E8D5867" w14:textId="77777777" w:rsidR="000B046E" w:rsidRPr="00693F98" w:rsidRDefault="000B046E" w:rsidP="00FE23E7">
      <w:pPr>
        <w:pStyle w:val="Paragrafoelenco"/>
        <w:numPr>
          <w:ilvl w:val="0"/>
          <w:numId w:val="18"/>
        </w:numPr>
      </w:pPr>
      <w:r w:rsidRPr="00693F98">
        <w:t xml:space="preserve">Quadro </w:t>
      </w:r>
      <w:r w:rsidR="004B21C3" w:rsidRPr="00693F98">
        <w:t>economico</w:t>
      </w:r>
    </w:p>
    <w:p w14:paraId="2F8539C4" w14:textId="77777777" w:rsidR="000B046E" w:rsidRPr="00693F98" w:rsidRDefault="000B046E" w:rsidP="00FE23E7">
      <w:pPr>
        <w:pStyle w:val="Paragrafoelenco"/>
        <w:numPr>
          <w:ilvl w:val="0"/>
          <w:numId w:val="18"/>
        </w:numPr>
      </w:pPr>
      <w:r w:rsidRPr="00693F98">
        <w:t>Impegni</w:t>
      </w:r>
    </w:p>
    <w:p w14:paraId="2505DF95" w14:textId="77777777" w:rsidR="000B046E" w:rsidRPr="00693F98" w:rsidRDefault="000B046E" w:rsidP="00FE23E7">
      <w:pPr>
        <w:pStyle w:val="Paragrafoelenco"/>
        <w:numPr>
          <w:ilvl w:val="0"/>
          <w:numId w:val="18"/>
        </w:numPr>
      </w:pPr>
      <w:r w:rsidRPr="00693F98">
        <w:t>Pagamenti</w:t>
      </w:r>
    </w:p>
    <w:p w14:paraId="6D5F26A0" w14:textId="77777777" w:rsidR="004B21C3" w:rsidRPr="00693F98" w:rsidRDefault="004B21C3" w:rsidP="00FE23E7">
      <w:pPr>
        <w:pStyle w:val="Paragrafoelenco"/>
        <w:numPr>
          <w:ilvl w:val="0"/>
          <w:numId w:val="18"/>
        </w:numPr>
      </w:pPr>
      <w:r w:rsidRPr="00693F98">
        <w:t>Economie</w:t>
      </w:r>
    </w:p>
    <w:p w14:paraId="7659BD9C" w14:textId="77777777" w:rsidR="000B046E" w:rsidRPr="00693F98" w:rsidRDefault="000B046E" w:rsidP="00FE23E7">
      <w:pPr>
        <w:pStyle w:val="Paragrafoelenco"/>
        <w:numPr>
          <w:ilvl w:val="0"/>
          <w:numId w:val="18"/>
        </w:numPr>
      </w:pPr>
      <w:r w:rsidRPr="00693F98">
        <w:t>Percettori</w:t>
      </w:r>
      <w:r w:rsidR="00693F98">
        <w:t xml:space="preserve"> </w:t>
      </w:r>
    </w:p>
    <w:p w14:paraId="6BCC02AE" w14:textId="77777777" w:rsidR="00A929A6" w:rsidRPr="00094621" w:rsidRDefault="000B046E" w:rsidP="00555C35">
      <w:pPr>
        <w:pStyle w:val="Sottotitolo"/>
        <w:keepNext/>
        <w:spacing w:before="240"/>
        <w:jc w:val="both"/>
        <w:rPr>
          <w:rFonts w:asciiTheme="minorHAnsi" w:hAnsiTheme="minorHAnsi"/>
        </w:rPr>
      </w:pPr>
      <w:r w:rsidRPr="00094621">
        <w:rPr>
          <w:rFonts w:asciiTheme="minorHAnsi" w:eastAsia="Times New Roman" w:hAnsiTheme="minorHAnsi" w:cs="Times New Roman"/>
          <w:noProof/>
          <w:lang w:eastAsia="it-IT"/>
        </w:rPr>
        <w:drawing>
          <wp:inline distT="0" distB="0" distL="0" distR="0" wp14:anchorId="2E0FAD1A" wp14:editId="2A708D92">
            <wp:extent cx="6111368" cy="762000"/>
            <wp:effectExtent l="0" t="0" r="381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z finanz2.jpg"/>
                    <pic:cNvPicPr/>
                  </pic:nvPicPr>
                  <pic:blipFill rotWithShape="1">
                    <a:blip r:embed="rId25">
                      <a:extLst>
                        <a:ext uri="{28A0092B-C50C-407E-A947-70E740481C1C}">
                          <a14:useLocalDpi xmlns:a14="http://schemas.microsoft.com/office/drawing/2010/main" val="0"/>
                        </a:ext>
                      </a:extLst>
                    </a:blip>
                    <a:srcRect t="4839" b="52150"/>
                    <a:stretch/>
                  </pic:blipFill>
                  <pic:spPr bwMode="auto">
                    <a:xfrm>
                      <a:off x="0" y="0"/>
                      <a:ext cx="6111368" cy="762000"/>
                    </a:xfrm>
                    <a:prstGeom prst="rect">
                      <a:avLst/>
                    </a:prstGeom>
                    <a:ln>
                      <a:noFill/>
                    </a:ln>
                    <a:extLst>
                      <a:ext uri="{53640926-AAD7-44D8-BBD7-CCE9431645EC}">
                        <a14:shadowObscured xmlns:a14="http://schemas.microsoft.com/office/drawing/2010/main"/>
                      </a:ext>
                    </a:extLst>
                  </pic:spPr>
                </pic:pic>
              </a:graphicData>
            </a:graphic>
          </wp:inline>
        </w:drawing>
      </w:r>
    </w:p>
    <w:p w14:paraId="0C8FB48A" w14:textId="77777777" w:rsidR="000B046E" w:rsidRPr="00094621" w:rsidRDefault="00A929A6" w:rsidP="00555C35">
      <w:pPr>
        <w:pStyle w:val="Didascalia"/>
        <w:spacing w:after="240"/>
        <w:jc w:val="center"/>
        <w:rPr>
          <w:rFonts w:asciiTheme="minorHAnsi" w:hAnsiTheme="minorHAnsi"/>
        </w:rPr>
      </w:pPr>
      <w:r w:rsidRPr="00094621">
        <w:rPr>
          <w:rFonts w:asciiTheme="minorHAnsi" w:hAnsiTheme="minorHAnsi"/>
        </w:rPr>
        <w:t xml:space="preserve">Figura </w:t>
      </w:r>
      <w:r w:rsidR="002C1BB5" w:rsidRPr="00094621">
        <w:rPr>
          <w:rFonts w:asciiTheme="minorHAnsi" w:hAnsiTheme="minorHAnsi"/>
        </w:rPr>
        <w:fldChar w:fldCharType="begin"/>
      </w:r>
      <w:r w:rsidR="002C1BB5" w:rsidRPr="00094621">
        <w:rPr>
          <w:rFonts w:asciiTheme="minorHAnsi" w:hAnsiTheme="minorHAnsi"/>
        </w:rPr>
        <w:instrText xml:space="preserve"> SEQ Figura \* ARABIC </w:instrText>
      </w:r>
      <w:r w:rsidR="002C1BB5" w:rsidRPr="00094621">
        <w:rPr>
          <w:rFonts w:asciiTheme="minorHAnsi" w:hAnsiTheme="minorHAnsi"/>
        </w:rPr>
        <w:fldChar w:fldCharType="separate"/>
      </w:r>
      <w:r w:rsidR="00A625EE">
        <w:rPr>
          <w:rFonts w:asciiTheme="minorHAnsi" w:hAnsiTheme="minorHAnsi"/>
          <w:noProof/>
        </w:rPr>
        <w:t>12</w:t>
      </w:r>
      <w:r w:rsidR="002C1BB5" w:rsidRPr="00094621">
        <w:rPr>
          <w:rFonts w:asciiTheme="minorHAnsi" w:hAnsiTheme="minorHAnsi"/>
          <w:noProof/>
        </w:rPr>
        <w:fldChar w:fldCharType="end"/>
      </w:r>
    </w:p>
    <w:p w14:paraId="000DD832" w14:textId="77777777" w:rsidR="000B046E" w:rsidRPr="00094621" w:rsidRDefault="003D1E45" w:rsidP="00F647F3">
      <w:pPr>
        <w:pStyle w:val="Titolo3"/>
        <w:rPr>
          <w:rFonts w:asciiTheme="minorHAnsi" w:eastAsia="Times New Roman" w:hAnsiTheme="minorHAnsi"/>
        </w:rPr>
      </w:pPr>
      <w:bookmarkStart w:id="8" w:name="_Toc108011974"/>
      <w:r w:rsidRPr="00094621">
        <w:rPr>
          <w:rFonts w:asciiTheme="minorHAnsi" w:eastAsia="Times New Roman" w:hAnsiTheme="minorHAnsi"/>
        </w:rPr>
        <w:lastRenderedPageBreak/>
        <w:t>Tab</w:t>
      </w:r>
      <w:r w:rsidR="000B046E" w:rsidRPr="00094621">
        <w:rPr>
          <w:rFonts w:asciiTheme="minorHAnsi" w:eastAsia="Times New Roman" w:hAnsiTheme="minorHAnsi"/>
        </w:rPr>
        <w:t xml:space="preserve"> Finanziamenti</w:t>
      </w:r>
      <w:bookmarkEnd w:id="8"/>
    </w:p>
    <w:p w14:paraId="2E2BA346" w14:textId="77777777" w:rsidR="00854CC2" w:rsidRDefault="00854CC2" w:rsidP="00205305"/>
    <w:p w14:paraId="5B23753E" w14:textId="77777777" w:rsidR="00205305" w:rsidRPr="00094621" w:rsidRDefault="00205305" w:rsidP="00205305">
      <w:r w:rsidRPr="00094621">
        <w:t xml:space="preserve">Il </w:t>
      </w:r>
      <w:r w:rsidR="00555C35">
        <w:t>Tab</w:t>
      </w:r>
      <w:r w:rsidRPr="00094621">
        <w:t xml:space="preserve"> “Finanziamenti” consente di salvare uno o </w:t>
      </w:r>
      <w:r w:rsidR="00854CC2">
        <w:t xml:space="preserve">più finanziamenti cliccando su </w:t>
      </w:r>
      <w:r w:rsidRPr="00854CC2">
        <w:rPr>
          <w:i/>
        </w:rPr>
        <w:t>Nuovo Finanziamento</w:t>
      </w:r>
      <w:r w:rsidRPr="00094621">
        <w:t xml:space="preserve">. </w:t>
      </w:r>
    </w:p>
    <w:p w14:paraId="7A55B791" w14:textId="77777777" w:rsidR="00555C35" w:rsidRDefault="00C8042A" w:rsidP="00555C35">
      <w:pPr>
        <w:keepNext/>
      </w:pPr>
      <w:r w:rsidRPr="00094621">
        <w:rPr>
          <w:rFonts w:eastAsia="Times New Roman" w:cs="Times New Roman"/>
          <w:noProof/>
          <w:lang w:eastAsia="it-IT"/>
        </w:rPr>
        <w:drawing>
          <wp:inline distT="0" distB="0" distL="0" distR="0" wp14:anchorId="3AF3ECB0" wp14:editId="3ACBDCD3">
            <wp:extent cx="6120130" cy="177419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z finanz2.jpg"/>
                    <pic:cNvPicPr/>
                  </pic:nvPicPr>
                  <pic:blipFill>
                    <a:blip r:embed="rId25">
                      <a:extLst>
                        <a:ext uri="{28A0092B-C50C-407E-A947-70E740481C1C}">
                          <a14:useLocalDpi xmlns:a14="http://schemas.microsoft.com/office/drawing/2010/main" val="0"/>
                        </a:ext>
                      </a:extLst>
                    </a:blip>
                    <a:stretch>
                      <a:fillRect/>
                    </a:stretch>
                  </pic:blipFill>
                  <pic:spPr>
                    <a:xfrm>
                      <a:off x="0" y="0"/>
                      <a:ext cx="6120130" cy="1774190"/>
                    </a:xfrm>
                    <a:prstGeom prst="rect">
                      <a:avLst/>
                    </a:prstGeom>
                  </pic:spPr>
                </pic:pic>
              </a:graphicData>
            </a:graphic>
          </wp:inline>
        </w:drawing>
      </w:r>
    </w:p>
    <w:p w14:paraId="45703308" w14:textId="77777777" w:rsidR="00C8042A" w:rsidRPr="00555C35" w:rsidRDefault="00555C35" w:rsidP="00555C35">
      <w:pPr>
        <w:pStyle w:val="Didascalia"/>
        <w:jc w:val="center"/>
        <w:rPr>
          <w:rFonts w:asciiTheme="minorHAnsi" w:hAnsiTheme="minorHAnsi"/>
        </w:rPr>
      </w:pPr>
      <w:r w:rsidRPr="00555C35">
        <w:rPr>
          <w:rFonts w:asciiTheme="minorHAnsi" w:hAnsiTheme="minorHAnsi"/>
        </w:rPr>
        <w:t xml:space="preserve">Figura </w:t>
      </w:r>
      <w:r w:rsidRPr="00555C35">
        <w:rPr>
          <w:rFonts w:asciiTheme="minorHAnsi" w:hAnsiTheme="minorHAnsi"/>
        </w:rPr>
        <w:fldChar w:fldCharType="begin"/>
      </w:r>
      <w:r w:rsidRPr="00555C35">
        <w:rPr>
          <w:rFonts w:asciiTheme="minorHAnsi" w:hAnsiTheme="minorHAnsi"/>
        </w:rPr>
        <w:instrText xml:space="preserve"> SEQ Figura \* ARABIC </w:instrText>
      </w:r>
      <w:r w:rsidRPr="00555C35">
        <w:rPr>
          <w:rFonts w:asciiTheme="minorHAnsi" w:hAnsiTheme="minorHAnsi"/>
        </w:rPr>
        <w:fldChar w:fldCharType="separate"/>
      </w:r>
      <w:r w:rsidR="00A625EE">
        <w:rPr>
          <w:rFonts w:asciiTheme="minorHAnsi" w:hAnsiTheme="minorHAnsi"/>
          <w:noProof/>
        </w:rPr>
        <w:t>13</w:t>
      </w:r>
      <w:r w:rsidRPr="00555C35">
        <w:rPr>
          <w:rFonts w:asciiTheme="minorHAnsi" w:hAnsiTheme="minorHAnsi"/>
        </w:rPr>
        <w:fldChar w:fldCharType="end"/>
      </w:r>
    </w:p>
    <w:p w14:paraId="7C628F65" w14:textId="77777777" w:rsidR="00205305" w:rsidRPr="00854CC2" w:rsidRDefault="00205305" w:rsidP="00555C35">
      <w:pPr>
        <w:spacing w:before="240"/>
      </w:pPr>
      <w:r w:rsidRPr="00854CC2">
        <w:t>I dati comuni a tutte le fonti sono:</w:t>
      </w:r>
      <w:r w:rsidR="002040C5" w:rsidRPr="00854CC2">
        <w:t xml:space="preserve"> Fonte, Fondo, Anno esercizio e</w:t>
      </w:r>
      <w:r w:rsidRPr="00854CC2">
        <w:t xml:space="preserve"> Importo.</w:t>
      </w:r>
    </w:p>
    <w:p w14:paraId="6C241F8F" w14:textId="77777777" w:rsidR="002040C5" w:rsidRPr="005E42E0" w:rsidRDefault="002040C5" w:rsidP="005E42E0">
      <w:pPr>
        <w:spacing w:after="240"/>
      </w:pPr>
      <w:r w:rsidRPr="005E42E0">
        <w:t xml:space="preserve">Nel caso di scelta della fonte </w:t>
      </w:r>
      <w:r w:rsidRPr="005E42E0">
        <w:rPr>
          <w:i/>
        </w:rPr>
        <w:t>Fondo Sviluppo e Coesione</w:t>
      </w:r>
      <w:r w:rsidRPr="005E42E0">
        <w:t xml:space="preserve"> s</w:t>
      </w:r>
      <w:r w:rsidR="00854CC2" w:rsidRPr="005E42E0">
        <w:t>elezionare:</w:t>
      </w:r>
    </w:p>
    <w:p w14:paraId="40DB932E" w14:textId="77777777" w:rsidR="00854CC2" w:rsidRPr="005E42E0" w:rsidRDefault="00C8042A" w:rsidP="00FE23E7">
      <w:pPr>
        <w:pStyle w:val="Paragrafoelenco"/>
        <w:numPr>
          <w:ilvl w:val="0"/>
          <w:numId w:val="14"/>
        </w:numPr>
        <w:rPr>
          <w:rFonts w:asciiTheme="minorHAnsi" w:hAnsiTheme="minorHAnsi"/>
          <w:sz w:val="22"/>
          <w:szCs w:val="22"/>
        </w:rPr>
      </w:pPr>
      <w:r w:rsidRPr="00F046CE">
        <w:rPr>
          <w:rFonts w:asciiTheme="minorHAnsi" w:hAnsiTheme="minorHAnsi"/>
          <w:sz w:val="22"/>
          <w:szCs w:val="22"/>
        </w:rPr>
        <w:t>Anno esercizio</w:t>
      </w:r>
      <w:r w:rsidR="00693F98">
        <w:rPr>
          <w:rFonts w:asciiTheme="minorHAnsi" w:hAnsiTheme="minorHAnsi"/>
          <w:sz w:val="22"/>
          <w:szCs w:val="22"/>
        </w:rPr>
        <w:t>:</w:t>
      </w:r>
      <w:r w:rsidR="002040C5" w:rsidRPr="00F046CE">
        <w:rPr>
          <w:rFonts w:asciiTheme="minorHAnsi" w:hAnsiTheme="minorHAnsi"/>
          <w:sz w:val="22"/>
          <w:szCs w:val="22"/>
        </w:rPr>
        <w:t xml:space="preserve"> Anno di finanziamento nei bilanci dell’Ente che finanzia il Progetto delle </w:t>
      </w:r>
      <w:r w:rsidR="002040C5" w:rsidRPr="005E42E0">
        <w:rPr>
          <w:rFonts w:asciiTheme="minorHAnsi" w:hAnsiTheme="minorHAnsi"/>
          <w:sz w:val="22"/>
          <w:szCs w:val="22"/>
        </w:rPr>
        <w:t>disponibilità finanziarie</w:t>
      </w:r>
    </w:p>
    <w:p w14:paraId="42AA2AA5" w14:textId="77777777" w:rsidR="00854CC2" w:rsidRPr="005E42E0" w:rsidRDefault="00C8042A" w:rsidP="00FE23E7">
      <w:pPr>
        <w:pStyle w:val="Paragrafoelenco"/>
        <w:numPr>
          <w:ilvl w:val="0"/>
          <w:numId w:val="14"/>
        </w:numPr>
        <w:rPr>
          <w:rFonts w:asciiTheme="minorHAnsi" w:hAnsiTheme="minorHAnsi"/>
          <w:sz w:val="22"/>
          <w:szCs w:val="22"/>
        </w:rPr>
      </w:pPr>
      <w:r w:rsidRPr="005E42E0">
        <w:rPr>
          <w:rFonts w:asciiTheme="minorHAnsi" w:hAnsiTheme="minorHAnsi"/>
          <w:sz w:val="22"/>
          <w:szCs w:val="22"/>
        </w:rPr>
        <w:t>Importo</w:t>
      </w:r>
      <w:r w:rsidR="00693F98" w:rsidRPr="005E42E0">
        <w:rPr>
          <w:rFonts w:asciiTheme="minorHAnsi" w:hAnsiTheme="minorHAnsi"/>
          <w:sz w:val="22"/>
          <w:szCs w:val="22"/>
        </w:rPr>
        <w:t>:</w:t>
      </w:r>
      <w:r w:rsidR="002040C5" w:rsidRPr="005E42E0">
        <w:rPr>
          <w:rFonts w:asciiTheme="minorHAnsi" w:hAnsiTheme="minorHAnsi"/>
          <w:sz w:val="22"/>
          <w:szCs w:val="22"/>
        </w:rPr>
        <w:t xml:space="preserve"> importo della fonte finanziaria</w:t>
      </w:r>
    </w:p>
    <w:p w14:paraId="1532DB1A" w14:textId="77777777" w:rsidR="005E42E0" w:rsidRPr="005E42E0" w:rsidRDefault="00C8042A" w:rsidP="005E42E0">
      <w:pPr>
        <w:pStyle w:val="Paragrafoelenco"/>
        <w:numPr>
          <w:ilvl w:val="0"/>
          <w:numId w:val="14"/>
        </w:numPr>
        <w:spacing w:after="240"/>
        <w:rPr>
          <w:rFonts w:asciiTheme="minorHAnsi" w:hAnsiTheme="minorHAnsi"/>
        </w:rPr>
      </w:pPr>
      <w:r w:rsidRPr="005E42E0">
        <w:rPr>
          <w:rFonts w:asciiTheme="minorHAnsi" w:hAnsiTheme="minorHAnsi"/>
          <w:sz w:val="22"/>
          <w:szCs w:val="22"/>
        </w:rPr>
        <w:t>Quota delibera</w:t>
      </w:r>
      <w:r w:rsidR="00693F98" w:rsidRPr="005E42E0">
        <w:rPr>
          <w:rFonts w:asciiTheme="minorHAnsi" w:hAnsiTheme="minorHAnsi"/>
          <w:sz w:val="22"/>
          <w:szCs w:val="22"/>
        </w:rPr>
        <w:t>:</w:t>
      </w:r>
      <w:r w:rsidR="002040C5" w:rsidRPr="005E42E0">
        <w:rPr>
          <w:rFonts w:asciiTheme="minorHAnsi" w:hAnsiTheme="minorHAnsi"/>
          <w:sz w:val="22"/>
          <w:szCs w:val="22"/>
        </w:rPr>
        <w:t xml:space="preserve"> prodotta in automatico</w:t>
      </w:r>
    </w:p>
    <w:p w14:paraId="5B0C4225" w14:textId="77777777" w:rsidR="005E42E0" w:rsidRPr="005E42E0" w:rsidRDefault="001E5300" w:rsidP="005E42E0">
      <w:pPr>
        <w:pStyle w:val="Paragrafoelenco"/>
        <w:numPr>
          <w:ilvl w:val="0"/>
          <w:numId w:val="14"/>
        </w:numPr>
        <w:spacing w:after="240"/>
        <w:rPr>
          <w:rFonts w:asciiTheme="minorHAnsi" w:hAnsiTheme="minorHAnsi"/>
        </w:rPr>
      </w:pPr>
      <w:r w:rsidRPr="005E42E0">
        <w:rPr>
          <w:rFonts w:asciiTheme="minorHAnsi" w:hAnsiTheme="minorHAnsi"/>
        </w:rPr>
        <w:t>Fonte = ST- Stato</w:t>
      </w:r>
    </w:p>
    <w:p w14:paraId="00526D25" w14:textId="77777777" w:rsidR="005E42E0" w:rsidRPr="005E42E0" w:rsidRDefault="001E5300" w:rsidP="005E42E0">
      <w:pPr>
        <w:pStyle w:val="Paragrafoelenco"/>
        <w:numPr>
          <w:ilvl w:val="0"/>
          <w:numId w:val="14"/>
        </w:numPr>
        <w:spacing w:after="240"/>
        <w:rPr>
          <w:rFonts w:asciiTheme="minorHAnsi" w:hAnsiTheme="minorHAnsi"/>
        </w:rPr>
      </w:pPr>
      <w:r w:rsidRPr="005E42E0">
        <w:rPr>
          <w:rFonts w:asciiTheme="minorHAnsi" w:hAnsiTheme="minorHAnsi"/>
        </w:rPr>
        <w:t>Fondo= FSC – Fondo Sviluppo e Coesione</w:t>
      </w:r>
    </w:p>
    <w:p w14:paraId="7531E6E6" w14:textId="77777777" w:rsidR="005E42E0" w:rsidRPr="005E42E0" w:rsidRDefault="001E5300" w:rsidP="005E42E0">
      <w:pPr>
        <w:pStyle w:val="Paragrafoelenco"/>
        <w:numPr>
          <w:ilvl w:val="0"/>
          <w:numId w:val="14"/>
        </w:numPr>
        <w:spacing w:after="240"/>
        <w:rPr>
          <w:rFonts w:asciiTheme="minorHAnsi" w:hAnsiTheme="minorHAnsi"/>
        </w:rPr>
      </w:pPr>
      <w:r w:rsidRPr="005E42E0">
        <w:rPr>
          <w:rFonts w:asciiTheme="minorHAnsi" w:hAnsiTheme="minorHAnsi"/>
        </w:rPr>
        <w:t>Descrizione norma=</w:t>
      </w:r>
      <w:r w:rsidR="005E42E0" w:rsidRPr="005E42E0">
        <w:rPr>
          <w:rFonts w:asciiTheme="minorHAnsi" w:hAnsiTheme="minorHAnsi"/>
          <w:sz w:val="22"/>
          <w:szCs w:val="22"/>
        </w:rPr>
        <w:t>L - 208 - 1998 - Attivazione delle risorse preordinate dalla legge finanziaria per l'anno 1998 al fine di realizzare interventi nelle aree depresse. Istituzione di un fondo rotativo per il finanziamento dei programmi di promozione imprenditoriale nelle aree depresse</w:t>
      </w:r>
    </w:p>
    <w:p w14:paraId="16740A2F" w14:textId="77777777" w:rsidR="005E42E0" w:rsidRPr="005E42E0" w:rsidRDefault="001E5300" w:rsidP="005E42E0">
      <w:pPr>
        <w:pStyle w:val="Paragrafoelenco"/>
        <w:numPr>
          <w:ilvl w:val="0"/>
          <w:numId w:val="14"/>
        </w:numPr>
        <w:spacing w:after="240"/>
        <w:rPr>
          <w:rFonts w:asciiTheme="minorHAnsi" w:hAnsiTheme="minorHAnsi"/>
        </w:rPr>
      </w:pPr>
      <w:r w:rsidRPr="005E42E0">
        <w:rPr>
          <w:rFonts w:asciiTheme="minorHAnsi" w:hAnsiTheme="minorHAnsi"/>
        </w:rPr>
        <w:t xml:space="preserve">Delibera= </w:t>
      </w:r>
      <w:r w:rsidR="00544F71">
        <w:rPr>
          <w:rFonts w:asciiTheme="minorHAnsi" w:hAnsiTheme="minorHAnsi"/>
        </w:rPr>
        <w:t>Inserire la Delibera CIPESS di assegnazione delle risorse</w:t>
      </w:r>
      <w:r w:rsidRPr="005E42E0">
        <w:rPr>
          <w:rFonts w:asciiTheme="minorHAnsi" w:hAnsiTheme="minorHAnsi"/>
        </w:rPr>
        <w:t xml:space="preserve"> </w:t>
      </w:r>
    </w:p>
    <w:p w14:paraId="7CB75BE7" w14:textId="77777777" w:rsidR="005E42E0" w:rsidRPr="005E42E0" w:rsidRDefault="001E5300" w:rsidP="005E42E0">
      <w:pPr>
        <w:pStyle w:val="Paragrafoelenco"/>
        <w:numPr>
          <w:ilvl w:val="0"/>
          <w:numId w:val="14"/>
        </w:numPr>
        <w:spacing w:after="240"/>
        <w:rPr>
          <w:rFonts w:asciiTheme="minorHAnsi" w:hAnsiTheme="minorHAnsi"/>
        </w:rPr>
      </w:pPr>
      <w:r w:rsidRPr="005E42E0">
        <w:rPr>
          <w:rFonts w:asciiTheme="minorHAnsi" w:hAnsiTheme="minorHAnsi"/>
        </w:rPr>
        <w:t>Anno esercizio= inserire l’anno di assegnazione delle risorse</w:t>
      </w:r>
    </w:p>
    <w:p w14:paraId="214D9AEA" w14:textId="77777777" w:rsidR="00336ABA" w:rsidRPr="005E42E0" w:rsidRDefault="001E5300" w:rsidP="005E42E0">
      <w:pPr>
        <w:pStyle w:val="Paragrafoelenco"/>
        <w:numPr>
          <w:ilvl w:val="0"/>
          <w:numId w:val="14"/>
        </w:numPr>
        <w:spacing w:after="240"/>
        <w:rPr>
          <w:rFonts w:asciiTheme="minorHAnsi" w:hAnsiTheme="minorHAnsi"/>
        </w:rPr>
      </w:pPr>
      <w:r w:rsidRPr="005E42E0">
        <w:rPr>
          <w:rFonts w:asciiTheme="minorHAnsi" w:hAnsiTheme="minorHAnsi"/>
        </w:rPr>
        <w:t>Importo= importo assegnato a valere delle risorse FSC</w:t>
      </w:r>
    </w:p>
    <w:p w14:paraId="393CCF5C" w14:textId="77777777" w:rsidR="005E42E0" w:rsidRDefault="005E42E0" w:rsidP="005E42E0">
      <w:pPr>
        <w:pStyle w:val="Paragrafoelenco"/>
        <w:numPr>
          <w:ilvl w:val="0"/>
          <w:numId w:val="14"/>
        </w:numPr>
        <w:spacing w:after="240"/>
        <w:rPr>
          <w:rFonts w:asciiTheme="minorHAnsi" w:hAnsiTheme="minorHAnsi"/>
          <w:sz w:val="22"/>
          <w:szCs w:val="22"/>
        </w:rPr>
      </w:pPr>
      <w:r w:rsidRPr="005E42E0">
        <w:rPr>
          <w:rFonts w:asciiTheme="minorHAnsi" w:hAnsiTheme="minorHAnsi"/>
          <w:sz w:val="22"/>
          <w:szCs w:val="22"/>
        </w:rPr>
        <w:t>Quota delibera: prodotta in automatico</w:t>
      </w:r>
    </w:p>
    <w:p w14:paraId="6CEBD9C8" w14:textId="77777777" w:rsidR="005E42E0" w:rsidRPr="005E42E0" w:rsidRDefault="005E42E0" w:rsidP="005E42E0">
      <w:pPr>
        <w:spacing w:after="240"/>
      </w:pPr>
    </w:p>
    <w:p w14:paraId="2F0EB3EF" w14:textId="77777777" w:rsidR="00F3316E" w:rsidRPr="00854CC2" w:rsidRDefault="00F3316E" w:rsidP="00F046CE">
      <w:pPr>
        <w:ind w:left="360"/>
      </w:pPr>
    </w:p>
    <w:p w14:paraId="6219AF6A" w14:textId="77777777" w:rsidR="00A929A6" w:rsidRPr="00094621" w:rsidRDefault="00A625EE" w:rsidP="006A5E6C">
      <w:pPr>
        <w:keepNext/>
        <w:jc w:val="center"/>
      </w:pPr>
      <w:r>
        <w:rPr>
          <w:noProof/>
          <w:lang w:eastAsia="it-IT"/>
        </w:rPr>
        <w:lastRenderedPageBreak/>
        <w:drawing>
          <wp:inline distT="0" distB="0" distL="0" distR="0" wp14:anchorId="39E37008" wp14:editId="654DB387">
            <wp:extent cx="5364475" cy="3002280"/>
            <wp:effectExtent l="0" t="0" r="8255"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81772" cy="3011960"/>
                    </a:xfrm>
                    <a:prstGeom prst="rect">
                      <a:avLst/>
                    </a:prstGeom>
                  </pic:spPr>
                </pic:pic>
              </a:graphicData>
            </a:graphic>
          </wp:inline>
        </w:drawing>
      </w:r>
    </w:p>
    <w:p w14:paraId="0E6B5C50" w14:textId="77777777" w:rsidR="009E2530" w:rsidRPr="00094621" w:rsidRDefault="00A929A6" w:rsidP="00A929A6">
      <w:pPr>
        <w:pStyle w:val="Didascalia"/>
        <w:jc w:val="center"/>
        <w:rPr>
          <w:rFonts w:asciiTheme="minorHAnsi" w:hAnsiTheme="minorHAnsi"/>
        </w:rPr>
      </w:pPr>
      <w:r w:rsidRPr="00094621">
        <w:rPr>
          <w:rFonts w:asciiTheme="minorHAnsi" w:hAnsiTheme="minorHAnsi"/>
        </w:rPr>
        <w:t xml:space="preserve">Figura </w:t>
      </w:r>
      <w:r w:rsidR="002C1BB5" w:rsidRPr="00094621">
        <w:rPr>
          <w:rFonts w:asciiTheme="minorHAnsi" w:hAnsiTheme="minorHAnsi"/>
        </w:rPr>
        <w:fldChar w:fldCharType="begin"/>
      </w:r>
      <w:r w:rsidR="002C1BB5" w:rsidRPr="00094621">
        <w:rPr>
          <w:rFonts w:asciiTheme="minorHAnsi" w:hAnsiTheme="minorHAnsi"/>
        </w:rPr>
        <w:instrText xml:space="preserve"> SEQ Figura \* ARABIC </w:instrText>
      </w:r>
      <w:r w:rsidR="002C1BB5" w:rsidRPr="00094621">
        <w:rPr>
          <w:rFonts w:asciiTheme="minorHAnsi" w:hAnsiTheme="minorHAnsi"/>
        </w:rPr>
        <w:fldChar w:fldCharType="separate"/>
      </w:r>
      <w:r w:rsidR="00A625EE">
        <w:rPr>
          <w:rFonts w:asciiTheme="minorHAnsi" w:hAnsiTheme="minorHAnsi"/>
          <w:noProof/>
        </w:rPr>
        <w:t>14</w:t>
      </w:r>
      <w:r w:rsidR="002C1BB5" w:rsidRPr="00094621">
        <w:rPr>
          <w:rFonts w:asciiTheme="minorHAnsi" w:hAnsiTheme="minorHAnsi"/>
          <w:noProof/>
        </w:rPr>
        <w:fldChar w:fldCharType="end"/>
      </w:r>
    </w:p>
    <w:p w14:paraId="47C124A1" w14:textId="77777777" w:rsidR="009E2530" w:rsidRPr="00094621" w:rsidRDefault="003D1E45" w:rsidP="003D1E45">
      <w:pPr>
        <w:pStyle w:val="Titolo3"/>
        <w:rPr>
          <w:rFonts w:asciiTheme="minorHAnsi" w:eastAsia="Times New Roman" w:hAnsiTheme="minorHAnsi"/>
        </w:rPr>
      </w:pPr>
      <w:bookmarkStart w:id="9" w:name="_Toc108011975"/>
      <w:r w:rsidRPr="00094621">
        <w:rPr>
          <w:rFonts w:asciiTheme="minorHAnsi" w:eastAsia="Times New Roman" w:hAnsiTheme="minorHAnsi"/>
        </w:rPr>
        <w:t>Tab</w:t>
      </w:r>
      <w:r w:rsidR="009E2530" w:rsidRPr="00094621">
        <w:rPr>
          <w:rFonts w:asciiTheme="minorHAnsi" w:eastAsia="Times New Roman" w:hAnsiTheme="minorHAnsi"/>
        </w:rPr>
        <w:t xml:space="preserve"> Piano costi</w:t>
      </w:r>
      <w:bookmarkEnd w:id="9"/>
    </w:p>
    <w:p w14:paraId="57A71DD6" w14:textId="77777777" w:rsidR="00205305" w:rsidRPr="00094621" w:rsidRDefault="00205305" w:rsidP="009E2530"/>
    <w:p w14:paraId="4130836B" w14:textId="77777777" w:rsidR="00205305" w:rsidRPr="00094621" w:rsidRDefault="00205305" w:rsidP="00D86E4C">
      <w:pPr>
        <w:jc w:val="both"/>
      </w:pPr>
      <w:r w:rsidRPr="00094621">
        <w:t xml:space="preserve">Il </w:t>
      </w:r>
      <w:r w:rsidR="00555C35">
        <w:t>Tab</w:t>
      </w:r>
      <w:r w:rsidRPr="00094621">
        <w:t xml:space="preserve"> “Piano costi” consente di salvare il piano economico del progetto. Per inserire il </w:t>
      </w:r>
      <w:r w:rsidR="00D86E4C">
        <w:t xml:space="preserve">piano è necessario cliccare su </w:t>
      </w:r>
      <w:r w:rsidRPr="00D86E4C">
        <w:rPr>
          <w:i/>
        </w:rPr>
        <w:t>Nuovo Piano</w:t>
      </w:r>
      <w:r w:rsidRPr="00094621">
        <w:t xml:space="preserve"> per ogni anno che si vuole inserire. A seguito dell’inserimento dei campi obbligatori si salva c</w:t>
      </w:r>
      <w:r w:rsidR="00D86E4C">
        <w:t xml:space="preserve">liccando su </w:t>
      </w:r>
      <w:r w:rsidR="00D86E4C" w:rsidRPr="00D86E4C">
        <w:rPr>
          <w:i/>
        </w:rPr>
        <w:t>Salva Piano</w:t>
      </w:r>
      <w:r w:rsidR="00D86E4C">
        <w:rPr>
          <w:i/>
        </w:rPr>
        <w:t>.</w:t>
      </w:r>
    </w:p>
    <w:p w14:paraId="7D2E7031" w14:textId="77777777" w:rsidR="009E2530" w:rsidRPr="00693F98" w:rsidRDefault="009E2530" w:rsidP="00D86E4C">
      <w:pPr>
        <w:jc w:val="both"/>
      </w:pPr>
      <w:r w:rsidRPr="00094621">
        <w:t xml:space="preserve">Nel </w:t>
      </w:r>
      <w:r w:rsidR="00555C35">
        <w:t>Tab</w:t>
      </w:r>
      <w:r w:rsidRPr="00094621">
        <w:t xml:space="preserve"> </w:t>
      </w:r>
      <w:r w:rsidR="00D86E4C">
        <w:t>“</w:t>
      </w:r>
      <w:r w:rsidRPr="00693F98">
        <w:t>Piano costi</w:t>
      </w:r>
      <w:r w:rsidR="00D86E4C" w:rsidRPr="00693F98">
        <w:t>”</w:t>
      </w:r>
      <w:r w:rsidRPr="00693F98">
        <w:t xml:space="preserve"> inserire il costo</w:t>
      </w:r>
      <w:r w:rsidR="00C8042A" w:rsidRPr="00693F98">
        <w:t xml:space="preserve"> per ciascuna annualità </w:t>
      </w:r>
      <w:r w:rsidR="00BA0C3D" w:rsidRPr="00693F98">
        <w:t xml:space="preserve">(Anno*) </w:t>
      </w:r>
      <w:r w:rsidR="00C8042A" w:rsidRPr="00693F98">
        <w:t>rappresentata nel Quadro Economico</w:t>
      </w:r>
      <w:r w:rsidRPr="00693F98">
        <w:t>:</w:t>
      </w:r>
    </w:p>
    <w:p w14:paraId="7992FD36" w14:textId="77777777" w:rsidR="009E2530" w:rsidRPr="00693F98" w:rsidRDefault="00693F98" w:rsidP="00FE23E7">
      <w:pPr>
        <w:pStyle w:val="Paragrafoelenco"/>
        <w:numPr>
          <w:ilvl w:val="0"/>
          <w:numId w:val="22"/>
        </w:numPr>
        <w:rPr>
          <w:rFonts w:asciiTheme="minorHAnsi" w:hAnsiTheme="minorHAnsi"/>
          <w:sz w:val="22"/>
          <w:szCs w:val="22"/>
        </w:rPr>
      </w:pPr>
      <w:r w:rsidRPr="00693F98">
        <w:rPr>
          <w:rFonts w:asciiTheme="minorHAnsi" w:hAnsiTheme="minorHAnsi"/>
          <w:sz w:val="22"/>
          <w:szCs w:val="22"/>
        </w:rPr>
        <w:t>Costo realizzato</w:t>
      </w:r>
    </w:p>
    <w:p w14:paraId="1708F2BC" w14:textId="77777777" w:rsidR="009E2530" w:rsidRPr="00693F98" w:rsidRDefault="00BA0C3D" w:rsidP="00FE23E7">
      <w:pPr>
        <w:pStyle w:val="Paragrafoelenco"/>
        <w:numPr>
          <w:ilvl w:val="0"/>
          <w:numId w:val="22"/>
        </w:numPr>
        <w:rPr>
          <w:rFonts w:asciiTheme="minorHAnsi" w:hAnsiTheme="minorHAnsi"/>
          <w:sz w:val="22"/>
          <w:szCs w:val="22"/>
        </w:rPr>
      </w:pPr>
      <w:r w:rsidRPr="00693F98">
        <w:rPr>
          <w:rFonts w:asciiTheme="minorHAnsi" w:hAnsiTheme="minorHAnsi"/>
          <w:sz w:val="22"/>
          <w:szCs w:val="22"/>
        </w:rPr>
        <w:t>Costo d</w:t>
      </w:r>
      <w:r w:rsidR="009E2530" w:rsidRPr="00693F98">
        <w:rPr>
          <w:rFonts w:asciiTheme="minorHAnsi" w:hAnsiTheme="minorHAnsi"/>
          <w:sz w:val="22"/>
          <w:szCs w:val="22"/>
        </w:rPr>
        <w:t>a realizzare</w:t>
      </w:r>
    </w:p>
    <w:p w14:paraId="4D54E259" w14:textId="77777777" w:rsidR="00F7150F" w:rsidRPr="00094621" w:rsidRDefault="00F7150F" w:rsidP="00D86E4C">
      <w:pPr>
        <w:pStyle w:val="Paragrafoelenco"/>
        <w:rPr>
          <w:rFonts w:asciiTheme="minorHAnsi" w:hAnsiTheme="minorHAnsi"/>
          <w:sz w:val="22"/>
        </w:rPr>
      </w:pPr>
    </w:p>
    <w:p w14:paraId="4C7C582F" w14:textId="77777777" w:rsidR="00F7150F" w:rsidRPr="00094621" w:rsidRDefault="00F7150F" w:rsidP="00D86E4C">
      <w:pPr>
        <w:jc w:val="both"/>
      </w:pPr>
      <w:r w:rsidRPr="00094621">
        <w:t xml:space="preserve">Il campo </w:t>
      </w:r>
      <w:r w:rsidR="00BA0C3D">
        <w:t>“C</w:t>
      </w:r>
      <w:r w:rsidRPr="00094621">
        <w:t>osto totale</w:t>
      </w:r>
      <w:r w:rsidR="00BA0C3D">
        <w:t>”</w:t>
      </w:r>
      <w:r w:rsidRPr="00094621">
        <w:t xml:space="preserve"> si compila in automatico, e corrisponde alla somma del costo realizzato e costo da realizzare.</w:t>
      </w:r>
    </w:p>
    <w:p w14:paraId="594FD379" w14:textId="77777777" w:rsidR="00A929A6" w:rsidRPr="00094621" w:rsidRDefault="00205305" w:rsidP="00A929A6">
      <w:pPr>
        <w:pStyle w:val="Sottotitolo"/>
        <w:keepNext/>
        <w:rPr>
          <w:rFonts w:asciiTheme="minorHAnsi" w:hAnsiTheme="minorHAnsi"/>
        </w:rPr>
      </w:pPr>
      <w:r w:rsidRPr="00094621">
        <w:rPr>
          <w:rFonts w:asciiTheme="minorHAnsi" w:hAnsiTheme="minorHAnsi"/>
          <w:noProof/>
          <w:lang w:eastAsia="it-IT"/>
        </w:rPr>
        <w:drawing>
          <wp:inline distT="0" distB="0" distL="0" distR="0" wp14:anchorId="70ED2CF7" wp14:editId="401FF88E">
            <wp:extent cx="6123025" cy="2276475"/>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ANO.jpg"/>
                    <pic:cNvPicPr/>
                  </pic:nvPicPr>
                  <pic:blipFill rotWithShape="1">
                    <a:blip r:embed="rId27" cstate="print">
                      <a:extLst>
                        <a:ext uri="{28A0092B-C50C-407E-A947-70E740481C1C}">
                          <a14:useLocalDpi xmlns:a14="http://schemas.microsoft.com/office/drawing/2010/main" val="0"/>
                        </a:ext>
                      </a:extLst>
                    </a:blip>
                    <a:srcRect t="15248"/>
                    <a:stretch/>
                  </pic:blipFill>
                  <pic:spPr bwMode="auto">
                    <a:xfrm>
                      <a:off x="0" y="0"/>
                      <a:ext cx="6120130" cy="2275399"/>
                    </a:xfrm>
                    <a:prstGeom prst="rect">
                      <a:avLst/>
                    </a:prstGeom>
                    <a:ln>
                      <a:noFill/>
                    </a:ln>
                    <a:extLst>
                      <a:ext uri="{53640926-AAD7-44D8-BBD7-CCE9431645EC}">
                        <a14:shadowObscured xmlns:a14="http://schemas.microsoft.com/office/drawing/2010/main"/>
                      </a:ext>
                    </a:extLst>
                  </pic:spPr>
                </pic:pic>
              </a:graphicData>
            </a:graphic>
          </wp:inline>
        </w:drawing>
      </w:r>
    </w:p>
    <w:p w14:paraId="66709EF9" w14:textId="77777777" w:rsidR="009E2530" w:rsidRPr="00094621" w:rsidRDefault="00A929A6" w:rsidP="00A929A6">
      <w:pPr>
        <w:pStyle w:val="Didascalia"/>
        <w:jc w:val="center"/>
        <w:rPr>
          <w:rFonts w:asciiTheme="minorHAnsi" w:hAnsiTheme="minorHAnsi"/>
        </w:rPr>
      </w:pPr>
      <w:r w:rsidRPr="00094621">
        <w:rPr>
          <w:rFonts w:asciiTheme="minorHAnsi" w:hAnsiTheme="minorHAnsi"/>
        </w:rPr>
        <w:t xml:space="preserve">Figura </w:t>
      </w:r>
      <w:r w:rsidR="002C1BB5" w:rsidRPr="00094621">
        <w:rPr>
          <w:rFonts w:asciiTheme="minorHAnsi" w:hAnsiTheme="minorHAnsi"/>
        </w:rPr>
        <w:fldChar w:fldCharType="begin"/>
      </w:r>
      <w:r w:rsidR="002C1BB5" w:rsidRPr="00094621">
        <w:rPr>
          <w:rFonts w:asciiTheme="minorHAnsi" w:hAnsiTheme="minorHAnsi"/>
        </w:rPr>
        <w:instrText xml:space="preserve"> SEQ Figura \* ARABIC </w:instrText>
      </w:r>
      <w:r w:rsidR="002C1BB5" w:rsidRPr="00094621">
        <w:rPr>
          <w:rFonts w:asciiTheme="minorHAnsi" w:hAnsiTheme="minorHAnsi"/>
        </w:rPr>
        <w:fldChar w:fldCharType="separate"/>
      </w:r>
      <w:r w:rsidR="00A625EE">
        <w:rPr>
          <w:rFonts w:asciiTheme="minorHAnsi" w:hAnsiTheme="minorHAnsi"/>
          <w:noProof/>
        </w:rPr>
        <w:t>15</w:t>
      </w:r>
      <w:r w:rsidR="002C1BB5" w:rsidRPr="00094621">
        <w:rPr>
          <w:rFonts w:asciiTheme="minorHAnsi" w:hAnsiTheme="minorHAnsi"/>
          <w:noProof/>
        </w:rPr>
        <w:fldChar w:fldCharType="end"/>
      </w:r>
    </w:p>
    <w:p w14:paraId="098FA461" w14:textId="77777777" w:rsidR="009E2530" w:rsidRPr="00094621" w:rsidRDefault="009E2530" w:rsidP="009E2530">
      <w:pPr>
        <w:pStyle w:val="Sottotitolo"/>
        <w:rPr>
          <w:rFonts w:asciiTheme="minorHAnsi" w:eastAsia="Times New Roman" w:hAnsiTheme="minorHAnsi" w:cs="Times New Roman"/>
        </w:rPr>
      </w:pPr>
    </w:p>
    <w:p w14:paraId="66A1E29F" w14:textId="77777777" w:rsidR="009E2530" w:rsidRPr="00094621" w:rsidRDefault="003D1E45" w:rsidP="003D1E45">
      <w:pPr>
        <w:pStyle w:val="Titolo3"/>
        <w:rPr>
          <w:rFonts w:asciiTheme="minorHAnsi" w:eastAsia="Times New Roman" w:hAnsiTheme="minorHAnsi"/>
        </w:rPr>
      </w:pPr>
      <w:bookmarkStart w:id="10" w:name="_Toc108011976"/>
      <w:r w:rsidRPr="00094621">
        <w:rPr>
          <w:rFonts w:asciiTheme="minorHAnsi" w:eastAsia="Times New Roman" w:hAnsiTheme="minorHAnsi"/>
        </w:rPr>
        <w:lastRenderedPageBreak/>
        <w:t xml:space="preserve">Tab </w:t>
      </w:r>
      <w:r w:rsidR="009E2530" w:rsidRPr="00094621">
        <w:rPr>
          <w:rFonts w:asciiTheme="minorHAnsi" w:eastAsia="Times New Roman" w:hAnsiTheme="minorHAnsi"/>
        </w:rPr>
        <w:t>Costo Ammesso</w:t>
      </w:r>
      <w:bookmarkEnd w:id="10"/>
    </w:p>
    <w:p w14:paraId="6B7FCF3E" w14:textId="77777777" w:rsidR="009E2530" w:rsidRPr="00094621" w:rsidRDefault="009E2530" w:rsidP="006A5E6C">
      <w:pPr>
        <w:spacing w:before="240"/>
        <w:jc w:val="both"/>
      </w:pPr>
      <w:r w:rsidRPr="00094621">
        <w:t xml:space="preserve">Nel </w:t>
      </w:r>
      <w:r w:rsidR="00555C35">
        <w:t>Tab</w:t>
      </w:r>
      <w:r w:rsidRPr="00094621">
        <w:t xml:space="preserve"> </w:t>
      </w:r>
      <w:r w:rsidR="00BA0C3D">
        <w:t>“</w:t>
      </w:r>
      <w:r w:rsidRPr="00094621">
        <w:t>Costo Ammesso</w:t>
      </w:r>
      <w:r w:rsidR="00BA0C3D">
        <w:t>”</w:t>
      </w:r>
      <w:r w:rsidRPr="00094621">
        <w:t xml:space="preserve"> </w:t>
      </w:r>
      <w:r w:rsidR="00D86E4C">
        <w:t>verificare</w:t>
      </w:r>
      <w:r w:rsidRPr="00094621">
        <w:t xml:space="preserve"> il</w:t>
      </w:r>
      <w:r w:rsidR="00205305" w:rsidRPr="00094621">
        <w:t xml:space="preserve"> </w:t>
      </w:r>
      <w:r w:rsidR="00205305" w:rsidRPr="00BA0C3D">
        <w:rPr>
          <w:i/>
        </w:rPr>
        <w:t>livello gerarchico</w:t>
      </w:r>
      <w:r w:rsidR="00205305" w:rsidRPr="00094621">
        <w:t xml:space="preserve"> e l’</w:t>
      </w:r>
      <w:r w:rsidR="00205305" w:rsidRPr="00BA0C3D">
        <w:rPr>
          <w:i/>
        </w:rPr>
        <w:t>importo</w:t>
      </w:r>
      <w:r w:rsidR="00205305" w:rsidRPr="00094621">
        <w:t xml:space="preserve"> </w:t>
      </w:r>
      <w:r w:rsidR="00466539" w:rsidRPr="00094621">
        <w:t>già inseriti centralmente dal Responsabile del Programma</w:t>
      </w:r>
      <w:r w:rsidR="00693F98">
        <w:t xml:space="preserve"> (MS)</w:t>
      </w:r>
      <w:r w:rsidR="00466539" w:rsidRPr="00094621">
        <w:t>.</w:t>
      </w:r>
    </w:p>
    <w:p w14:paraId="213E636E" w14:textId="77777777" w:rsidR="00466539" w:rsidRPr="00094621" w:rsidRDefault="00F7150F" w:rsidP="00466539">
      <w:pPr>
        <w:jc w:val="both"/>
      </w:pPr>
      <w:r w:rsidRPr="00094621">
        <w:t>È la quota parte della copertura finanziaria</w:t>
      </w:r>
      <w:r w:rsidR="00D86E4C">
        <w:t xml:space="preserve"> che </w:t>
      </w:r>
      <w:r w:rsidRPr="00094621">
        <w:t>risulta ammissibile a valere sul Programma di riferimento</w:t>
      </w:r>
      <w:r w:rsidR="00466539" w:rsidRPr="00094621">
        <w:t xml:space="preserve">. L’importo del Costo ammesso del progetto può coincidere con l’importo del Finanziamento del progetto. </w:t>
      </w:r>
    </w:p>
    <w:p w14:paraId="717927A2" w14:textId="77777777" w:rsidR="00466539" w:rsidRPr="00653929" w:rsidRDefault="00466539" w:rsidP="00466539">
      <w:pPr>
        <w:jc w:val="both"/>
        <w:rPr>
          <w:b/>
        </w:rPr>
      </w:pPr>
    </w:p>
    <w:tbl>
      <w:tblPr>
        <w:tblStyle w:val="Grigliatabella1"/>
        <w:tblpPr w:leftFromText="141" w:rightFromText="141" w:vertAnchor="text" w:horzAnchor="margin" w:tblpY="-40"/>
        <w:tblW w:w="0" w:type="auto"/>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none" w:sz="0" w:space="0" w:color="auto"/>
          <w:insideV w:val="none" w:sz="0" w:space="0" w:color="auto"/>
        </w:tblBorders>
        <w:tblLook w:val="04A0" w:firstRow="1" w:lastRow="0" w:firstColumn="1" w:lastColumn="0" w:noHBand="0" w:noVBand="1"/>
      </w:tblPr>
      <w:tblGrid>
        <w:gridCol w:w="546"/>
        <w:gridCol w:w="9082"/>
      </w:tblGrid>
      <w:tr w:rsidR="00693F98" w:rsidRPr="007B4A0B" w14:paraId="4F4E09D2" w14:textId="77777777" w:rsidTr="00DE4A51">
        <w:trPr>
          <w:trHeight w:val="855"/>
        </w:trPr>
        <w:tc>
          <w:tcPr>
            <w:tcW w:w="546" w:type="dxa"/>
            <w:vAlign w:val="center"/>
          </w:tcPr>
          <w:p w14:paraId="4FF2664A" w14:textId="77777777" w:rsidR="00693F98" w:rsidRPr="007B4A0B" w:rsidRDefault="00693F98" w:rsidP="00693F98">
            <w:pPr>
              <w:spacing w:before="240" w:after="120"/>
              <w:jc w:val="center"/>
              <w:rPr>
                <w:rFonts w:ascii="Arial" w:eastAsia="Calibri" w:hAnsi="Arial" w:cs="Arial"/>
                <w:sz w:val="20"/>
                <w:szCs w:val="20"/>
                <w:highlight w:val="yellow"/>
              </w:rPr>
            </w:pPr>
            <w:r w:rsidRPr="007B4A0B">
              <w:rPr>
                <w:rFonts w:ascii="Arial" w:eastAsia="Calibri" w:hAnsi="Arial" w:cs="Arial"/>
                <w:noProof/>
                <w:sz w:val="20"/>
                <w:szCs w:val="20"/>
                <w:lang w:eastAsia="it-IT"/>
              </w:rPr>
              <w:drawing>
                <wp:inline distT="0" distB="0" distL="0" distR="0" wp14:anchorId="7BE99A89" wp14:editId="4BDA84FC">
                  <wp:extent cx="197511" cy="38745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997" cy="409987"/>
                          </a:xfrm>
                          <a:prstGeom prst="rect">
                            <a:avLst/>
                          </a:prstGeom>
                          <a:noFill/>
                        </pic:spPr>
                      </pic:pic>
                    </a:graphicData>
                  </a:graphic>
                </wp:inline>
              </w:drawing>
            </w:r>
          </w:p>
        </w:tc>
        <w:tc>
          <w:tcPr>
            <w:tcW w:w="9244" w:type="dxa"/>
            <w:vAlign w:val="center"/>
          </w:tcPr>
          <w:p w14:paraId="214B0937" w14:textId="77777777" w:rsidR="00693F98" w:rsidRPr="00693F98" w:rsidRDefault="00693F98" w:rsidP="00693F98">
            <w:pPr>
              <w:spacing w:after="120"/>
              <w:jc w:val="both"/>
              <w:rPr>
                <w:rFonts w:eastAsia="Calibri" w:cs="Arial"/>
                <w:color w:val="FF0000"/>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93F98">
              <w:rPr>
                <w:rFonts w:eastAsia="Calibri" w:cs="Arial"/>
                <w:b/>
                <w:color w:val="FF0000"/>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Attenzione:</w:t>
            </w:r>
          </w:p>
          <w:p w14:paraId="56AD3EC6" w14:textId="77777777" w:rsidR="00693F98" w:rsidRPr="00693F98" w:rsidRDefault="00693F98" w:rsidP="00693F98">
            <w:pPr>
              <w:rPr>
                <w:rFonts w:eastAsia="Calibri" w:cs="Arial"/>
                <w:sz w:val="18"/>
                <w:szCs w:val="18"/>
              </w:rPr>
            </w:pPr>
            <w:r w:rsidRPr="00693F98">
              <w:rPr>
                <w:sz w:val="18"/>
                <w:szCs w:val="18"/>
              </w:rPr>
              <w:t>Non possono esistere due costi ammessi per lo stesso livello gerarchico.</w:t>
            </w:r>
          </w:p>
        </w:tc>
      </w:tr>
    </w:tbl>
    <w:p w14:paraId="7FDB9999" w14:textId="77777777" w:rsidR="00466539" w:rsidRPr="00094621" w:rsidRDefault="00466539" w:rsidP="00466539">
      <w:pPr>
        <w:jc w:val="both"/>
      </w:pPr>
      <w:r w:rsidRPr="00094621">
        <w:t>Per modificare le informazioni di un record esistente, occorre selezionare il record di interesse, proceder</w:t>
      </w:r>
      <w:r w:rsidR="004647C2" w:rsidRPr="00094621">
        <w:t xml:space="preserve">e alle modifiche e cliccare su </w:t>
      </w:r>
      <w:r w:rsidR="004647C2" w:rsidRPr="00094621">
        <w:rPr>
          <w:i/>
        </w:rPr>
        <w:t>Salva Costo Ammesso</w:t>
      </w:r>
      <w:r w:rsidRPr="00094621">
        <w:t>.</w:t>
      </w:r>
    </w:p>
    <w:p w14:paraId="26A07A65" w14:textId="77777777" w:rsidR="00466539" w:rsidRPr="00094621" w:rsidRDefault="00466539" w:rsidP="00466539">
      <w:pPr>
        <w:jc w:val="both"/>
      </w:pPr>
      <w:r w:rsidRPr="00094621">
        <w:t xml:space="preserve">Per eliminare un costo ammesso è sufficiente selezionare il record dalla lista ed utilizzare il pulsante </w:t>
      </w:r>
      <w:r w:rsidR="004647C2" w:rsidRPr="00094621">
        <w:rPr>
          <w:i/>
        </w:rPr>
        <w:t>Elimina Costo Ammesso</w:t>
      </w:r>
      <w:r w:rsidRPr="00094621">
        <w:rPr>
          <w:i/>
        </w:rPr>
        <w:t>.</w:t>
      </w:r>
    </w:p>
    <w:p w14:paraId="7584393F" w14:textId="77777777" w:rsidR="00A929A6" w:rsidRPr="00094621" w:rsidRDefault="000B046E" w:rsidP="00A929A6">
      <w:pPr>
        <w:keepNext/>
      </w:pPr>
      <w:r w:rsidRPr="00094621">
        <w:rPr>
          <w:noProof/>
          <w:lang w:eastAsia="it-IT"/>
        </w:rPr>
        <w:drawing>
          <wp:inline distT="0" distB="0" distL="0" distR="0" wp14:anchorId="192CA445" wp14:editId="60A6B40B">
            <wp:extent cx="6120130" cy="1670050"/>
            <wp:effectExtent l="0" t="0" r="0" b="635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nz_Costo Ammesso.JPG"/>
                    <pic:cNvPicPr/>
                  </pic:nvPicPr>
                  <pic:blipFill>
                    <a:blip r:embed="rId28">
                      <a:extLst>
                        <a:ext uri="{28A0092B-C50C-407E-A947-70E740481C1C}">
                          <a14:useLocalDpi xmlns:a14="http://schemas.microsoft.com/office/drawing/2010/main" val="0"/>
                        </a:ext>
                      </a:extLst>
                    </a:blip>
                    <a:stretch>
                      <a:fillRect/>
                    </a:stretch>
                  </pic:blipFill>
                  <pic:spPr>
                    <a:xfrm>
                      <a:off x="0" y="0"/>
                      <a:ext cx="6120130" cy="1670050"/>
                    </a:xfrm>
                    <a:prstGeom prst="rect">
                      <a:avLst/>
                    </a:prstGeom>
                  </pic:spPr>
                </pic:pic>
              </a:graphicData>
            </a:graphic>
          </wp:inline>
        </w:drawing>
      </w:r>
    </w:p>
    <w:p w14:paraId="6C952DCE" w14:textId="77777777" w:rsidR="000B046E" w:rsidRPr="00094621" w:rsidRDefault="00A929A6" w:rsidP="00A929A6">
      <w:pPr>
        <w:pStyle w:val="Didascalia"/>
        <w:jc w:val="center"/>
        <w:rPr>
          <w:rFonts w:asciiTheme="minorHAnsi" w:hAnsiTheme="minorHAnsi"/>
        </w:rPr>
      </w:pPr>
      <w:r w:rsidRPr="00094621">
        <w:rPr>
          <w:rFonts w:asciiTheme="minorHAnsi" w:hAnsiTheme="minorHAnsi"/>
        </w:rPr>
        <w:t xml:space="preserve">Figura </w:t>
      </w:r>
      <w:r w:rsidR="002C1BB5" w:rsidRPr="00094621">
        <w:rPr>
          <w:rFonts w:asciiTheme="minorHAnsi" w:hAnsiTheme="minorHAnsi"/>
        </w:rPr>
        <w:fldChar w:fldCharType="begin"/>
      </w:r>
      <w:r w:rsidR="002C1BB5" w:rsidRPr="00094621">
        <w:rPr>
          <w:rFonts w:asciiTheme="minorHAnsi" w:hAnsiTheme="minorHAnsi"/>
        </w:rPr>
        <w:instrText xml:space="preserve"> SEQ Figura \* ARABIC </w:instrText>
      </w:r>
      <w:r w:rsidR="002C1BB5" w:rsidRPr="00094621">
        <w:rPr>
          <w:rFonts w:asciiTheme="minorHAnsi" w:hAnsiTheme="minorHAnsi"/>
        </w:rPr>
        <w:fldChar w:fldCharType="separate"/>
      </w:r>
      <w:r w:rsidR="00A625EE">
        <w:rPr>
          <w:rFonts w:asciiTheme="minorHAnsi" w:hAnsiTheme="minorHAnsi"/>
          <w:noProof/>
        </w:rPr>
        <w:t>16</w:t>
      </w:r>
      <w:r w:rsidR="002C1BB5" w:rsidRPr="00094621">
        <w:rPr>
          <w:rFonts w:asciiTheme="minorHAnsi" w:hAnsiTheme="minorHAnsi"/>
          <w:noProof/>
        </w:rPr>
        <w:fldChar w:fldCharType="end"/>
      </w:r>
    </w:p>
    <w:p w14:paraId="320B24DC" w14:textId="77777777" w:rsidR="009E2530" w:rsidRPr="00094621" w:rsidRDefault="003D1E45" w:rsidP="003D1E45">
      <w:pPr>
        <w:pStyle w:val="Titolo3"/>
        <w:rPr>
          <w:rFonts w:asciiTheme="minorHAnsi" w:eastAsia="Times New Roman" w:hAnsiTheme="minorHAnsi"/>
        </w:rPr>
      </w:pPr>
      <w:bookmarkStart w:id="11" w:name="_Toc108011977"/>
      <w:r w:rsidRPr="00094621">
        <w:rPr>
          <w:rFonts w:asciiTheme="minorHAnsi" w:eastAsia="Times New Roman" w:hAnsiTheme="minorHAnsi"/>
        </w:rPr>
        <w:t>Tab</w:t>
      </w:r>
      <w:r w:rsidR="009E2530" w:rsidRPr="00094621">
        <w:rPr>
          <w:rFonts w:asciiTheme="minorHAnsi" w:eastAsia="Times New Roman" w:hAnsiTheme="minorHAnsi"/>
        </w:rPr>
        <w:t xml:space="preserve"> Quadro Economico</w:t>
      </w:r>
      <w:bookmarkEnd w:id="11"/>
    </w:p>
    <w:p w14:paraId="7091CA7C" w14:textId="77777777" w:rsidR="00A42A1F" w:rsidRPr="00094621" w:rsidRDefault="00760200" w:rsidP="006A5E6C">
      <w:pPr>
        <w:spacing w:before="240"/>
      </w:pPr>
      <w:r w:rsidRPr="00094621">
        <w:t xml:space="preserve">Il </w:t>
      </w:r>
      <w:r w:rsidR="00555C35">
        <w:t>Tab</w:t>
      </w:r>
      <w:r w:rsidRPr="00094621">
        <w:t xml:space="preserve"> “Quadro Economico” consente di</w:t>
      </w:r>
      <w:r w:rsidR="00A42A1F" w:rsidRPr="00094621">
        <w:t xml:space="preserve"> salvare </w:t>
      </w:r>
      <w:r w:rsidR="00456045" w:rsidRPr="00094621">
        <w:t xml:space="preserve">il </w:t>
      </w:r>
      <w:r w:rsidR="00A42A1F" w:rsidRPr="00094621">
        <w:t>quadro economico di progetto</w:t>
      </w:r>
      <w:r w:rsidRPr="00094621">
        <w:t>. Per inserire una nuova spesa cl</w:t>
      </w:r>
      <w:r w:rsidR="004647C2" w:rsidRPr="00094621">
        <w:t xml:space="preserve">iccare su </w:t>
      </w:r>
      <w:r w:rsidR="00A42A1F" w:rsidRPr="00094621">
        <w:rPr>
          <w:i/>
        </w:rPr>
        <w:t>Nuova Spesa</w:t>
      </w:r>
      <w:r w:rsidR="00A42A1F" w:rsidRPr="00094621">
        <w:t xml:space="preserve">, indicando </w:t>
      </w:r>
    </w:p>
    <w:p w14:paraId="2411EA97" w14:textId="77777777" w:rsidR="00A42A1F" w:rsidRPr="00693F98" w:rsidRDefault="00A42A1F" w:rsidP="00FE23E7">
      <w:pPr>
        <w:pStyle w:val="Paragrafoelenco"/>
        <w:numPr>
          <w:ilvl w:val="0"/>
          <w:numId w:val="21"/>
        </w:numPr>
        <w:rPr>
          <w:rFonts w:asciiTheme="minorHAnsi" w:hAnsiTheme="minorHAnsi"/>
        </w:rPr>
      </w:pPr>
      <w:r w:rsidRPr="00693F98">
        <w:rPr>
          <w:rFonts w:asciiTheme="minorHAnsi" w:hAnsiTheme="minorHAnsi"/>
        </w:rPr>
        <w:t>Tipo</w:t>
      </w:r>
      <w:r w:rsidR="00693F98" w:rsidRPr="00693F98">
        <w:rPr>
          <w:rFonts w:asciiTheme="minorHAnsi" w:hAnsiTheme="minorHAnsi"/>
        </w:rPr>
        <w:t>:</w:t>
      </w:r>
      <w:r w:rsidRPr="00693F98">
        <w:rPr>
          <w:rFonts w:asciiTheme="minorHAnsi" w:hAnsiTheme="minorHAnsi"/>
        </w:rPr>
        <w:t xml:space="preserve"> Voci di spesa, quest’ultime distinte in funzione della rispettiva Natura CUP del progetto,</w:t>
      </w:r>
    </w:p>
    <w:p w14:paraId="5E6159ED" w14:textId="77777777" w:rsidR="00A42A1F" w:rsidRPr="00693F98" w:rsidRDefault="004647C2" w:rsidP="00FE23E7">
      <w:pPr>
        <w:pStyle w:val="Paragrafoelenco"/>
        <w:numPr>
          <w:ilvl w:val="0"/>
          <w:numId w:val="21"/>
        </w:numPr>
        <w:rPr>
          <w:rFonts w:asciiTheme="minorHAnsi" w:hAnsiTheme="minorHAnsi"/>
        </w:rPr>
      </w:pPr>
      <w:r w:rsidRPr="00693F98">
        <w:rPr>
          <w:rFonts w:asciiTheme="minorHAnsi" w:hAnsiTheme="minorHAnsi"/>
        </w:rPr>
        <w:t>l’importo</w:t>
      </w:r>
    </w:p>
    <w:p w14:paraId="57C3C658" w14:textId="77777777" w:rsidR="00A42A1F" w:rsidRPr="00693F98" w:rsidRDefault="00A42A1F" w:rsidP="00FE23E7">
      <w:pPr>
        <w:pStyle w:val="Paragrafoelenco"/>
        <w:numPr>
          <w:ilvl w:val="0"/>
          <w:numId w:val="21"/>
        </w:numPr>
        <w:rPr>
          <w:rFonts w:asciiTheme="minorHAnsi" w:hAnsiTheme="minorHAnsi"/>
        </w:rPr>
      </w:pPr>
      <w:r w:rsidRPr="00693F98">
        <w:rPr>
          <w:rFonts w:asciiTheme="minorHAnsi" w:hAnsiTheme="minorHAnsi"/>
        </w:rPr>
        <w:t>lo Stato</w:t>
      </w:r>
      <w:r w:rsidR="00693F98" w:rsidRPr="00693F98">
        <w:rPr>
          <w:rFonts w:asciiTheme="minorHAnsi" w:hAnsiTheme="minorHAnsi"/>
        </w:rPr>
        <w:t>:</w:t>
      </w:r>
      <w:r w:rsidRPr="00693F98">
        <w:rPr>
          <w:rFonts w:asciiTheme="minorHAnsi" w:hAnsiTheme="minorHAnsi"/>
        </w:rPr>
        <w:t xml:space="preserve"> selezionare Tipologia della spesa (prevista o effettiva).</w:t>
      </w:r>
    </w:p>
    <w:p w14:paraId="0C9CF15E" w14:textId="77777777" w:rsidR="009E2530" w:rsidRPr="00094621" w:rsidRDefault="00760200" w:rsidP="006A5E6C">
      <w:pPr>
        <w:spacing w:before="240"/>
      </w:pPr>
      <w:r w:rsidRPr="00094621">
        <w:t xml:space="preserve">A seguito dell’inserimento dei campi obbligatori si salva cliccando su </w:t>
      </w:r>
      <w:r w:rsidRPr="00094621">
        <w:rPr>
          <w:i/>
        </w:rPr>
        <w:t>Salva Spesa</w:t>
      </w:r>
      <w:r w:rsidRPr="00094621">
        <w:t>.</w:t>
      </w:r>
    </w:p>
    <w:p w14:paraId="7BE45CFD" w14:textId="77777777" w:rsidR="00A42A1F" w:rsidRDefault="00A42A1F" w:rsidP="00555C35">
      <w:pPr>
        <w:spacing w:before="240" w:after="0"/>
        <w:rPr>
          <w:i/>
        </w:rPr>
      </w:pPr>
      <w:r w:rsidRPr="00094621">
        <w:t>Per eliminare una spesa, invece, dopo aver selezionato il rec</w:t>
      </w:r>
      <w:r w:rsidR="004647C2" w:rsidRPr="00094621">
        <w:t xml:space="preserve">ord corrispondente cliccare su </w:t>
      </w:r>
      <w:r w:rsidR="004647C2" w:rsidRPr="00094621">
        <w:rPr>
          <w:i/>
        </w:rPr>
        <w:t>Elimina Spesa.</w:t>
      </w:r>
    </w:p>
    <w:p w14:paraId="02D05ECF" w14:textId="77777777" w:rsidR="003247CD" w:rsidRPr="00094621" w:rsidRDefault="003247CD" w:rsidP="00555C35">
      <w:pPr>
        <w:spacing w:before="240" w:after="0"/>
      </w:pPr>
    </w:p>
    <w:p w14:paraId="0ED1D949" w14:textId="77777777" w:rsidR="00A929A6" w:rsidRPr="00094621" w:rsidRDefault="00A42A1F" w:rsidP="00A929A6">
      <w:pPr>
        <w:keepNext/>
        <w:ind w:left="360"/>
      </w:pPr>
      <w:r w:rsidRPr="00094621">
        <w:rPr>
          <w:noProof/>
          <w:lang w:eastAsia="it-IT"/>
        </w:rPr>
        <w:lastRenderedPageBreak/>
        <w:drawing>
          <wp:inline distT="0" distB="0" distL="0" distR="0" wp14:anchorId="7656070C" wp14:editId="5D595DA1">
            <wp:extent cx="6124575" cy="2254935"/>
            <wp:effectExtent l="0" t="0" r="0" b="0"/>
            <wp:docPr id="1120" name="Immagin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sa.bmp"/>
                    <pic:cNvPicPr/>
                  </pic:nvPicPr>
                  <pic:blipFill rotWithShape="1">
                    <a:blip r:embed="rId29" cstate="print">
                      <a:extLst>
                        <a:ext uri="{28A0092B-C50C-407E-A947-70E740481C1C}">
                          <a14:useLocalDpi xmlns:a14="http://schemas.microsoft.com/office/drawing/2010/main" val="0"/>
                        </a:ext>
                      </a:extLst>
                    </a:blip>
                    <a:srcRect t="16269"/>
                    <a:stretch/>
                  </pic:blipFill>
                  <pic:spPr bwMode="auto">
                    <a:xfrm>
                      <a:off x="0" y="0"/>
                      <a:ext cx="6120130" cy="2253298"/>
                    </a:xfrm>
                    <a:prstGeom prst="rect">
                      <a:avLst/>
                    </a:prstGeom>
                    <a:ln>
                      <a:noFill/>
                    </a:ln>
                    <a:extLst>
                      <a:ext uri="{53640926-AAD7-44D8-BBD7-CCE9431645EC}">
                        <a14:shadowObscured xmlns:a14="http://schemas.microsoft.com/office/drawing/2010/main"/>
                      </a:ext>
                    </a:extLst>
                  </pic:spPr>
                </pic:pic>
              </a:graphicData>
            </a:graphic>
          </wp:inline>
        </w:drawing>
      </w:r>
    </w:p>
    <w:p w14:paraId="23896DD6" w14:textId="77777777" w:rsidR="000B046E" w:rsidRPr="00094621" w:rsidRDefault="00A929A6" w:rsidP="00555C35">
      <w:pPr>
        <w:pStyle w:val="Didascalia"/>
        <w:spacing w:after="240"/>
        <w:jc w:val="center"/>
        <w:rPr>
          <w:rFonts w:asciiTheme="minorHAnsi" w:hAnsiTheme="minorHAnsi"/>
        </w:rPr>
      </w:pPr>
      <w:r w:rsidRPr="00094621">
        <w:rPr>
          <w:rFonts w:asciiTheme="minorHAnsi" w:hAnsiTheme="minorHAnsi"/>
        </w:rPr>
        <w:t xml:space="preserve">Figura </w:t>
      </w:r>
      <w:r w:rsidR="002C1BB5" w:rsidRPr="00094621">
        <w:rPr>
          <w:rFonts w:asciiTheme="minorHAnsi" w:hAnsiTheme="minorHAnsi"/>
        </w:rPr>
        <w:fldChar w:fldCharType="begin"/>
      </w:r>
      <w:r w:rsidR="002C1BB5" w:rsidRPr="00094621">
        <w:rPr>
          <w:rFonts w:asciiTheme="minorHAnsi" w:hAnsiTheme="minorHAnsi"/>
        </w:rPr>
        <w:instrText xml:space="preserve"> SEQ Figura \* ARABIC </w:instrText>
      </w:r>
      <w:r w:rsidR="002C1BB5" w:rsidRPr="00094621">
        <w:rPr>
          <w:rFonts w:asciiTheme="minorHAnsi" w:hAnsiTheme="minorHAnsi"/>
        </w:rPr>
        <w:fldChar w:fldCharType="separate"/>
      </w:r>
      <w:r w:rsidR="00A625EE">
        <w:rPr>
          <w:rFonts w:asciiTheme="minorHAnsi" w:hAnsiTheme="minorHAnsi"/>
          <w:noProof/>
        </w:rPr>
        <w:t>17</w:t>
      </w:r>
      <w:r w:rsidR="002C1BB5" w:rsidRPr="00094621">
        <w:rPr>
          <w:rFonts w:asciiTheme="minorHAnsi" w:hAnsiTheme="minorHAnsi"/>
          <w:noProof/>
        </w:rPr>
        <w:fldChar w:fldCharType="end"/>
      </w:r>
    </w:p>
    <w:p w14:paraId="6A476A94" w14:textId="77777777" w:rsidR="007323B6" w:rsidRPr="00094621" w:rsidRDefault="003D1E45" w:rsidP="003D1E45">
      <w:pPr>
        <w:pStyle w:val="Titolo3"/>
        <w:rPr>
          <w:rFonts w:asciiTheme="minorHAnsi" w:eastAsia="Times New Roman" w:hAnsiTheme="minorHAnsi"/>
        </w:rPr>
      </w:pPr>
      <w:bookmarkStart w:id="12" w:name="_Toc108011978"/>
      <w:r w:rsidRPr="00094621">
        <w:rPr>
          <w:rFonts w:asciiTheme="minorHAnsi" w:eastAsia="Times New Roman" w:hAnsiTheme="minorHAnsi"/>
        </w:rPr>
        <w:t>Tab</w:t>
      </w:r>
      <w:r w:rsidR="007323B6" w:rsidRPr="00094621">
        <w:rPr>
          <w:rFonts w:asciiTheme="minorHAnsi" w:eastAsia="Times New Roman" w:hAnsiTheme="minorHAnsi"/>
        </w:rPr>
        <w:t xml:space="preserve"> Impegni</w:t>
      </w:r>
      <w:bookmarkEnd w:id="12"/>
    </w:p>
    <w:p w14:paraId="50D0A6AD" w14:textId="77777777" w:rsidR="007323B6" w:rsidRPr="00094621" w:rsidRDefault="007323B6" w:rsidP="007323B6"/>
    <w:p w14:paraId="6F971ECD" w14:textId="77777777" w:rsidR="00456045" w:rsidRPr="00094621" w:rsidRDefault="00456045" w:rsidP="004647C2">
      <w:pPr>
        <w:jc w:val="both"/>
      </w:pPr>
      <w:r w:rsidRPr="00094621">
        <w:t xml:space="preserve">In questo Tab, la Struttura dati consente di associare al progetto un set di informazioni inerenti agli impegni giuridicamente vincolanti. </w:t>
      </w:r>
    </w:p>
    <w:p w14:paraId="13858427" w14:textId="77777777" w:rsidR="00456045" w:rsidRPr="00094621" w:rsidRDefault="00456045" w:rsidP="004647C2">
      <w:pPr>
        <w:jc w:val="both"/>
      </w:pPr>
      <w:r w:rsidRPr="00094621">
        <w:t>Gli impegni in questione sono quelli giuridicamente vincolanti del Beneficiario del progetto, che si manifestano nel momento in cui sorge l’obbligo di quest’ultimo nei confronti di un soggetto terzo contraente (soggetto Realizzatore).</w:t>
      </w:r>
    </w:p>
    <w:p w14:paraId="042B9261" w14:textId="77777777" w:rsidR="00456045" w:rsidRPr="00094621" w:rsidRDefault="00456045" w:rsidP="004647C2">
      <w:pPr>
        <w:jc w:val="both"/>
      </w:pPr>
      <w:r w:rsidRPr="00094621">
        <w:t>L’impegno giuridicamente vincolante del Beneficiario si concretizza, a seconda della natura del progetto (es: realizzazione di opere e lavori pubblici, acquisizione di servizi, fornitura di beni, etc.), nella stipula del contratto/convenzione tra il Beneficiario e il soggetto aggiudicatario (es: impresa che realizza le opere, che eroga il servizio, che fornisce i beni).</w:t>
      </w:r>
    </w:p>
    <w:p w14:paraId="169B4E49" w14:textId="77777777" w:rsidR="002C1BB5" w:rsidRPr="00094621" w:rsidRDefault="002C1BB5" w:rsidP="004647C2">
      <w:pPr>
        <w:jc w:val="both"/>
      </w:pPr>
      <w:r w:rsidRPr="00094621">
        <w:t xml:space="preserve">La sezione permette la registrazione degli impegni giuridicamente vincolanti. </w:t>
      </w:r>
    </w:p>
    <w:p w14:paraId="5F16FF17" w14:textId="77777777" w:rsidR="002C1BB5" w:rsidRPr="00094621" w:rsidRDefault="002C1BB5" w:rsidP="00693F98">
      <w:pPr>
        <w:pStyle w:val="Default"/>
        <w:spacing w:after="240"/>
        <w:jc w:val="both"/>
        <w:rPr>
          <w:rFonts w:asciiTheme="minorHAnsi" w:hAnsiTheme="minorHAnsi" w:cstheme="minorBidi"/>
          <w:color w:val="auto"/>
          <w:sz w:val="22"/>
          <w:szCs w:val="22"/>
        </w:rPr>
      </w:pPr>
      <w:r w:rsidRPr="00094621">
        <w:rPr>
          <w:rFonts w:asciiTheme="minorHAnsi" w:hAnsiTheme="minorHAnsi" w:cstheme="minorBidi"/>
          <w:color w:val="auto"/>
          <w:sz w:val="22"/>
          <w:szCs w:val="22"/>
        </w:rPr>
        <w:t>Per inserire un im</w:t>
      </w:r>
      <w:r w:rsidR="004647C2" w:rsidRPr="00094621">
        <w:rPr>
          <w:rFonts w:asciiTheme="minorHAnsi" w:hAnsiTheme="minorHAnsi" w:cstheme="minorBidi"/>
          <w:color w:val="auto"/>
          <w:sz w:val="22"/>
          <w:szCs w:val="22"/>
        </w:rPr>
        <w:t xml:space="preserve">pegno è necessario cliccare su </w:t>
      </w:r>
      <w:r w:rsidRPr="00094621">
        <w:rPr>
          <w:rFonts w:asciiTheme="minorHAnsi" w:hAnsiTheme="minorHAnsi" w:cstheme="minorBidi"/>
          <w:i/>
          <w:color w:val="auto"/>
          <w:sz w:val="22"/>
          <w:szCs w:val="22"/>
        </w:rPr>
        <w:t>Nuovo Impegno</w:t>
      </w:r>
      <w:r w:rsidRPr="00094621">
        <w:rPr>
          <w:rFonts w:asciiTheme="minorHAnsi" w:hAnsiTheme="minorHAnsi" w:cstheme="minorBidi"/>
          <w:color w:val="auto"/>
          <w:sz w:val="22"/>
          <w:szCs w:val="22"/>
        </w:rPr>
        <w:t xml:space="preserve"> per ogni occorrenza che si vuole inserire. A seguito dell’inserimento dei campi obb</w:t>
      </w:r>
      <w:r w:rsidR="004647C2" w:rsidRPr="00094621">
        <w:rPr>
          <w:rFonts w:asciiTheme="minorHAnsi" w:hAnsiTheme="minorHAnsi" w:cstheme="minorBidi"/>
          <w:color w:val="auto"/>
          <w:sz w:val="22"/>
          <w:szCs w:val="22"/>
        </w:rPr>
        <w:t xml:space="preserve">ligatori si salva cliccando su </w:t>
      </w:r>
      <w:r w:rsidRPr="00094621">
        <w:rPr>
          <w:rFonts w:asciiTheme="minorHAnsi" w:hAnsiTheme="minorHAnsi" w:cstheme="minorBidi"/>
          <w:i/>
          <w:color w:val="auto"/>
          <w:sz w:val="22"/>
          <w:szCs w:val="22"/>
        </w:rPr>
        <w:t>Salva Impegno</w:t>
      </w:r>
      <w:r w:rsidRPr="00094621">
        <w:rPr>
          <w:rFonts w:asciiTheme="minorHAnsi" w:hAnsiTheme="minorHAnsi" w:cstheme="minorBidi"/>
          <w:color w:val="auto"/>
          <w:sz w:val="22"/>
          <w:szCs w:val="22"/>
        </w:rPr>
        <w:t xml:space="preserve">. </w:t>
      </w:r>
    </w:p>
    <w:p w14:paraId="1044F485" w14:textId="77777777" w:rsidR="002C1BB5" w:rsidRPr="00653929" w:rsidRDefault="002C1BB5" w:rsidP="004647C2">
      <w:pPr>
        <w:jc w:val="both"/>
        <w:rPr>
          <w:b/>
        </w:rPr>
      </w:pPr>
      <w:r w:rsidRPr="00653929">
        <w:rPr>
          <w:b/>
        </w:rPr>
        <w:t>Non possono esistere due impegni con medesima coppia progressivo e data.</w:t>
      </w:r>
    </w:p>
    <w:p w14:paraId="406539A7" w14:textId="77777777" w:rsidR="002C1BB5" w:rsidRPr="00094621" w:rsidRDefault="002C1BB5" w:rsidP="002C1BB5">
      <w:pPr>
        <w:keepNext/>
      </w:pPr>
      <w:r w:rsidRPr="00094621">
        <w:rPr>
          <w:noProof/>
          <w:lang w:eastAsia="it-IT"/>
        </w:rPr>
        <w:drawing>
          <wp:inline distT="0" distB="0" distL="0" distR="0" wp14:anchorId="4869D682" wp14:editId="1F571E15">
            <wp:extent cx="6116129" cy="2241174"/>
            <wp:effectExtent l="0" t="0" r="0" b="6985"/>
            <wp:docPr id="1124" name="Immagin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gno.bmp"/>
                    <pic:cNvPicPr/>
                  </pic:nvPicPr>
                  <pic:blipFill rotWithShape="1">
                    <a:blip r:embed="rId30" cstate="print">
                      <a:extLst>
                        <a:ext uri="{28A0092B-C50C-407E-A947-70E740481C1C}">
                          <a14:useLocalDpi xmlns:a14="http://schemas.microsoft.com/office/drawing/2010/main" val="0"/>
                        </a:ext>
                      </a:extLst>
                    </a:blip>
                    <a:srcRect t="16409"/>
                    <a:stretch/>
                  </pic:blipFill>
                  <pic:spPr bwMode="auto">
                    <a:xfrm>
                      <a:off x="0" y="0"/>
                      <a:ext cx="6120130" cy="2242640"/>
                    </a:xfrm>
                    <a:prstGeom prst="rect">
                      <a:avLst/>
                    </a:prstGeom>
                    <a:ln>
                      <a:noFill/>
                    </a:ln>
                    <a:extLst>
                      <a:ext uri="{53640926-AAD7-44D8-BBD7-CCE9431645EC}">
                        <a14:shadowObscured xmlns:a14="http://schemas.microsoft.com/office/drawing/2010/main"/>
                      </a:ext>
                    </a:extLst>
                  </pic:spPr>
                </pic:pic>
              </a:graphicData>
            </a:graphic>
          </wp:inline>
        </w:drawing>
      </w:r>
    </w:p>
    <w:p w14:paraId="0661A35F" w14:textId="77777777" w:rsidR="002C1BB5" w:rsidRPr="00094621" w:rsidRDefault="002C1BB5" w:rsidP="002C1BB5">
      <w:pPr>
        <w:pStyle w:val="Didascalia"/>
        <w:jc w:val="center"/>
        <w:rPr>
          <w:rFonts w:asciiTheme="minorHAnsi" w:hAnsiTheme="minorHAnsi"/>
        </w:rPr>
      </w:pPr>
      <w:r w:rsidRPr="00094621">
        <w:rPr>
          <w:rFonts w:asciiTheme="minorHAnsi" w:hAnsiTheme="minorHAnsi"/>
        </w:rPr>
        <w:t xml:space="preserve">Figura </w:t>
      </w:r>
      <w:r w:rsidRPr="00094621">
        <w:rPr>
          <w:rFonts w:asciiTheme="minorHAnsi" w:hAnsiTheme="minorHAnsi"/>
        </w:rPr>
        <w:fldChar w:fldCharType="begin"/>
      </w:r>
      <w:r w:rsidRPr="00094621">
        <w:rPr>
          <w:rFonts w:asciiTheme="minorHAnsi" w:hAnsiTheme="minorHAnsi"/>
        </w:rPr>
        <w:instrText xml:space="preserve"> SEQ Figura \* ARABIC </w:instrText>
      </w:r>
      <w:r w:rsidRPr="00094621">
        <w:rPr>
          <w:rFonts w:asciiTheme="minorHAnsi" w:hAnsiTheme="minorHAnsi"/>
        </w:rPr>
        <w:fldChar w:fldCharType="separate"/>
      </w:r>
      <w:r w:rsidR="00A625EE">
        <w:rPr>
          <w:rFonts w:asciiTheme="minorHAnsi" w:hAnsiTheme="minorHAnsi"/>
          <w:noProof/>
        </w:rPr>
        <w:t>18</w:t>
      </w:r>
      <w:r w:rsidRPr="00094621">
        <w:rPr>
          <w:rFonts w:asciiTheme="minorHAnsi" w:hAnsiTheme="minorHAnsi"/>
        </w:rPr>
        <w:fldChar w:fldCharType="end"/>
      </w:r>
    </w:p>
    <w:p w14:paraId="6AC535F9" w14:textId="77777777" w:rsidR="00963EDD" w:rsidRPr="00094621" w:rsidRDefault="00963EDD" w:rsidP="002C1BB5">
      <w:pPr>
        <w:rPr>
          <w:lang w:eastAsia="it-IT"/>
        </w:rPr>
      </w:pPr>
    </w:p>
    <w:p w14:paraId="2AB46FB8" w14:textId="77777777" w:rsidR="002C1BB5" w:rsidRPr="00693F98" w:rsidRDefault="00963EDD" w:rsidP="002C1BB5">
      <w:pPr>
        <w:rPr>
          <w:lang w:eastAsia="it-IT"/>
        </w:rPr>
      </w:pPr>
      <w:r w:rsidRPr="00094621">
        <w:rPr>
          <w:lang w:eastAsia="it-IT"/>
        </w:rPr>
        <w:lastRenderedPageBreak/>
        <w:t xml:space="preserve">Per </w:t>
      </w:r>
      <w:r w:rsidR="002C1BB5" w:rsidRPr="00693F98">
        <w:rPr>
          <w:lang w:eastAsia="it-IT"/>
        </w:rPr>
        <w:t>inserire un nuovo impegno l’utente dovrà compilare i seguenti campi:</w:t>
      </w:r>
    </w:p>
    <w:p w14:paraId="672EACCC" w14:textId="77777777" w:rsidR="002C1BB5" w:rsidRPr="00693F98" w:rsidRDefault="002C1BB5" w:rsidP="00FE23E7">
      <w:pPr>
        <w:pStyle w:val="Paragrafoelenco"/>
        <w:numPr>
          <w:ilvl w:val="0"/>
          <w:numId w:val="20"/>
        </w:numPr>
        <w:ind w:left="709" w:hanging="283"/>
        <w:rPr>
          <w:rFonts w:asciiTheme="minorHAnsi" w:hAnsiTheme="minorHAnsi"/>
          <w:sz w:val="22"/>
          <w:szCs w:val="22"/>
        </w:rPr>
      </w:pPr>
      <w:r w:rsidRPr="00693F98">
        <w:rPr>
          <w:rFonts w:asciiTheme="minorHAnsi" w:hAnsiTheme="minorHAnsi"/>
          <w:sz w:val="22"/>
          <w:szCs w:val="22"/>
        </w:rPr>
        <w:t>Livello gerarchico</w:t>
      </w:r>
      <w:r w:rsidR="00693F98" w:rsidRPr="00693F98">
        <w:rPr>
          <w:rFonts w:asciiTheme="minorHAnsi" w:hAnsiTheme="minorHAnsi"/>
          <w:sz w:val="22"/>
          <w:szCs w:val="22"/>
        </w:rPr>
        <w:t>:</w:t>
      </w:r>
      <w:r w:rsidR="008C7E70" w:rsidRPr="00693F98">
        <w:rPr>
          <w:rFonts w:asciiTheme="minorHAnsi" w:hAnsiTheme="minorHAnsi"/>
          <w:sz w:val="22"/>
          <w:szCs w:val="22"/>
        </w:rPr>
        <w:t xml:space="preserve"> </w:t>
      </w:r>
      <w:r w:rsidR="00662622" w:rsidRPr="00693F98">
        <w:rPr>
          <w:rFonts w:asciiTheme="minorHAnsi" w:hAnsiTheme="minorHAnsi"/>
          <w:sz w:val="22"/>
          <w:szCs w:val="22"/>
        </w:rPr>
        <w:t xml:space="preserve">inserire </w:t>
      </w:r>
      <w:r w:rsidR="005E42E0">
        <w:rPr>
          <w:rFonts w:asciiTheme="minorHAnsi" w:hAnsiTheme="minorHAnsi"/>
          <w:sz w:val="22"/>
          <w:szCs w:val="22"/>
        </w:rPr>
        <w:t>NESSUN LIVELLO GERARCHICO</w:t>
      </w:r>
      <w:r w:rsidR="008C7E70" w:rsidRPr="00693F98">
        <w:rPr>
          <w:rFonts w:asciiTheme="minorHAnsi" w:hAnsiTheme="minorHAnsi"/>
          <w:sz w:val="22"/>
          <w:szCs w:val="22"/>
        </w:rPr>
        <w:t xml:space="preserve"> </w:t>
      </w:r>
      <w:r w:rsidR="00662622" w:rsidRPr="00693F98">
        <w:rPr>
          <w:rFonts w:asciiTheme="minorHAnsi" w:hAnsiTheme="minorHAnsi"/>
          <w:sz w:val="22"/>
          <w:szCs w:val="22"/>
        </w:rPr>
        <w:t>se</w:t>
      </w:r>
      <w:r w:rsidR="008C7E70" w:rsidRPr="00693F98">
        <w:rPr>
          <w:rFonts w:asciiTheme="minorHAnsi" w:hAnsiTheme="minorHAnsi"/>
          <w:sz w:val="22"/>
          <w:szCs w:val="22"/>
        </w:rPr>
        <w:t xml:space="preserve"> </w:t>
      </w:r>
      <w:r w:rsidR="00662622" w:rsidRPr="00693F98">
        <w:rPr>
          <w:rFonts w:asciiTheme="minorHAnsi" w:hAnsiTheme="minorHAnsi"/>
          <w:sz w:val="22"/>
          <w:szCs w:val="22"/>
        </w:rPr>
        <w:t>l’</w:t>
      </w:r>
      <w:r w:rsidR="008C7E70" w:rsidRPr="00693F98">
        <w:rPr>
          <w:rFonts w:asciiTheme="minorHAnsi" w:hAnsiTheme="minorHAnsi"/>
          <w:sz w:val="22"/>
          <w:szCs w:val="22"/>
        </w:rPr>
        <w:t>impegn</w:t>
      </w:r>
      <w:r w:rsidR="003B51BE" w:rsidRPr="00693F98">
        <w:rPr>
          <w:rFonts w:asciiTheme="minorHAnsi" w:hAnsiTheme="minorHAnsi"/>
          <w:sz w:val="22"/>
          <w:szCs w:val="22"/>
        </w:rPr>
        <w:t xml:space="preserve">o non è finanziato con risorse </w:t>
      </w:r>
      <w:r w:rsidR="008C7E70" w:rsidRPr="00693F98">
        <w:rPr>
          <w:rFonts w:asciiTheme="minorHAnsi" w:hAnsiTheme="minorHAnsi"/>
          <w:sz w:val="22"/>
          <w:szCs w:val="22"/>
        </w:rPr>
        <w:t>FSC</w:t>
      </w:r>
      <w:r w:rsidR="00662622" w:rsidRPr="00693F98">
        <w:rPr>
          <w:rFonts w:asciiTheme="minorHAnsi" w:hAnsiTheme="minorHAnsi"/>
          <w:sz w:val="22"/>
          <w:szCs w:val="22"/>
        </w:rPr>
        <w:t xml:space="preserve"> oppure </w:t>
      </w:r>
      <w:r w:rsidR="008C7E70" w:rsidRPr="00693F98">
        <w:rPr>
          <w:rFonts w:asciiTheme="minorHAnsi" w:hAnsiTheme="minorHAnsi"/>
          <w:sz w:val="22"/>
          <w:szCs w:val="22"/>
        </w:rPr>
        <w:t>valorizzare con lo stesso Livello Gerarchico inserito nel Costo Ammesso</w:t>
      </w:r>
    </w:p>
    <w:p w14:paraId="04A80ED7" w14:textId="77777777" w:rsidR="002C1BB5" w:rsidRPr="00693F98" w:rsidRDefault="004647C2" w:rsidP="00FE23E7">
      <w:pPr>
        <w:pStyle w:val="Paragrafoelenco"/>
        <w:numPr>
          <w:ilvl w:val="0"/>
          <w:numId w:val="20"/>
        </w:numPr>
        <w:ind w:left="709" w:hanging="283"/>
        <w:rPr>
          <w:rFonts w:asciiTheme="minorHAnsi" w:hAnsiTheme="minorHAnsi"/>
          <w:sz w:val="22"/>
          <w:szCs w:val="22"/>
        </w:rPr>
      </w:pPr>
      <w:r w:rsidRPr="00693F98">
        <w:rPr>
          <w:rFonts w:asciiTheme="minorHAnsi" w:hAnsiTheme="minorHAnsi"/>
          <w:sz w:val="22"/>
          <w:szCs w:val="22"/>
        </w:rPr>
        <w:t>Tipo</w:t>
      </w:r>
      <w:r w:rsidR="00693F98" w:rsidRPr="00693F98">
        <w:rPr>
          <w:rFonts w:asciiTheme="minorHAnsi" w:hAnsiTheme="minorHAnsi"/>
          <w:sz w:val="22"/>
          <w:szCs w:val="22"/>
        </w:rPr>
        <w:t>:</w:t>
      </w:r>
      <w:r w:rsidR="002C1BB5" w:rsidRPr="00693F98">
        <w:rPr>
          <w:rFonts w:asciiTheme="minorHAnsi" w:hAnsiTheme="minorHAnsi"/>
          <w:sz w:val="22"/>
          <w:szCs w:val="22"/>
        </w:rPr>
        <w:t xml:space="preserve"> tipologia dell’impegno</w:t>
      </w:r>
      <w:r w:rsidR="009310A3" w:rsidRPr="00693F98">
        <w:rPr>
          <w:rFonts w:asciiTheme="minorHAnsi" w:hAnsiTheme="minorHAnsi"/>
          <w:sz w:val="22"/>
          <w:szCs w:val="22"/>
        </w:rPr>
        <w:t xml:space="preserve"> (Impegno e disimpegno)</w:t>
      </w:r>
      <w:r w:rsidR="002C1BB5" w:rsidRPr="00693F98">
        <w:rPr>
          <w:rFonts w:asciiTheme="minorHAnsi" w:hAnsiTheme="minorHAnsi"/>
          <w:sz w:val="22"/>
          <w:szCs w:val="22"/>
        </w:rPr>
        <w:t xml:space="preserve"> </w:t>
      </w:r>
    </w:p>
    <w:p w14:paraId="3E4E03D4" w14:textId="77777777" w:rsidR="002C1BB5" w:rsidRPr="00693F98" w:rsidRDefault="004647C2" w:rsidP="00FE23E7">
      <w:pPr>
        <w:pStyle w:val="Paragrafoelenco"/>
        <w:numPr>
          <w:ilvl w:val="0"/>
          <w:numId w:val="20"/>
        </w:numPr>
        <w:ind w:left="709" w:hanging="283"/>
        <w:rPr>
          <w:rFonts w:asciiTheme="minorHAnsi" w:hAnsiTheme="minorHAnsi"/>
          <w:sz w:val="22"/>
          <w:szCs w:val="22"/>
        </w:rPr>
      </w:pPr>
      <w:r w:rsidRPr="00693F98">
        <w:rPr>
          <w:rFonts w:asciiTheme="minorHAnsi" w:hAnsiTheme="minorHAnsi"/>
          <w:sz w:val="22"/>
          <w:szCs w:val="22"/>
        </w:rPr>
        <w:t>Data</w:t>
      </w:r>
      <w:r w:rsidR="00693F98" w:rsidRPr="00693F98">
        <w:rPr>
          <w:rFonts w:asciiTheme="minorHAnsi" w:hAnsiTheme="minorHAnsi"/>
          <w:sz w:val="22"/>
          <w:szCs w:val="22"/>
        </w:rPr>
        <w:t>:</w:t>
      </w:r>
      <w:r w:rsidR="002C1BB5" w:rsidRPr="00693F98">
        <w:rPr>
          <w:rFonts w:asciiTheme="minorHAnsi" w:hAnsiTheme="minorHAnsi"/>
          <w:sz w:val="22"/>
          <w:szCs w:val="22"/>
        </w:rPr>
        <w:t xml:space="preserve"> data di riferimento dell’atto di impegno giuridicamente vincolante. Nel caso di impegni provenienti da registrazioni di affidamenti, è la data riportata sul dettaglio finanziario del</w:t>
      </w:r>
      <w:r w:rsidRPr="00693F98">
        <w:rPr>
          <w:rFonts w:asciiTheme="minorHAnsi" w:hAnsiTheme="minorHAnsi"/>
          <w:sz w:val="22"/>
          <w:szCs w:val="22"/>
        </w:rPr>
        <w:t xml:space="preserve"> </w:t>
      </w:r>
      <w:r w:rsidR="002C1BB5" w:rsidRPr="00693F98">
        <w:rPr>
          <w:rFonts w:asciiTheme="minorHAnsi" w:hAnsiTheme="minorHAnsi" w:cs="Verdana"/>
          <w:color w:val="000000"/>
          <w:sz w:val="22"/>
          <w:szCs w:val="22"/>
        </w:rPr>
        <w:t>contratto</w:t>
      </w:r>
    </w:p>
    <w:p w14:paraId="51F5BEEC" w14:textId="77777777" w:rsidR="002C1BB5" w:rsidRPr="00693F98" w:rsidRDefault="004647C2" w:rsidP="00FE23E7">
      <w:pPr>
        <w:pStyle w:val="Paragrafoelenco"/>
        <w:numPr>
          <w:ilvl w:val="0"/>
          <w:numId w:val="20"/>
        </w:numPr>
        <w:ind w:left="709" w:hanging="283"/>
        <w:rPr>
          <w:rFonts w:asciiTheme="minorHAnsi" w:hAnsiTheme="minorHAnsi"/>
          <w:sz w:val="22"/>
          <w:szCs w:val="22"/>
        </w:rPr>
      </w:pPr>
      <w:r w:rsidRPr="00693F98">
        <w:rPr>
          <w:rFonts w:asciiTheme="minorHAnsi" w:hAnsiTheme="minorHAnsi"/>
          <w:sz w:val="22"/>
          <w:szCs w:val="22"/>
        </w:rPr>
        <w:t>Importo</w:t>
      </w:r>
      <w:r w:rsidR="00693F98" w:rsidRPr="00693F98">
        <w:rPr>
          <w:rFonts w:asciiTheme="minorHAnsi" w:hAnsiTheme="minorHAnsi"/>
          <w:sz w:val="22"/>
          <w:szCs w:val="22"/>
        </w:rPr>
        <w:t>:</w:t>
      </w:r>
      <w:r w:rsidR="002C1BB5" w:rsidRPr="00693F98">
        <w:rPr>
          <w:rFonts w:asciiTheme="minorHAnsi" w:hAnsiTheme="minorHAnsi"/>
          <w:sz w:val="22"/>
          <w:szCs w:val="22"/>
        </w:rPr>
        <w:t xml:space="preserve"> importo dell’impegno</w:t>
      </w:r>
    </w:p>
    <w:p w14:paraId="5BAA3495" w14:textId="77777777" w:rsidR="002C1BB5" w:rsidRPr="00693F98" w:rsidRDefault="004647C2" w:rsidP="00FE23E7">
      <w:pPr>
        <w:pStyle w:val="Paragrafoelenco"/>
        <w:numPr>
          <w:ilvl w:val="0"/>
          <w:numId w:val="20"/>
        </w:numPr>
        <w:ind w:left="709" w:hanging="283"/>
        <w:rPr>
          <w:rFonts w:asciiTheme="minorHAnsi" w:hAnsiTheme="minorHAnsi"/>
          <w:sz w:val="22"/>
          <w:szCs w:val="22"/>
        </w:rPr>
      </w:pPr>
      <w:r w:rsidRPr="00693F98">
        <w:rPr>
          <w:rFonts w:asciiTheme="minorHAnsi" w:hAnsiTheme="minorHAnsi"/>
          <w:sz w:val="22"/>
          <w:szCs w:val="22"/>
        </w:rPr>
        <w:t>Progressivo</w:t>
      </w:r>
      <w:r w:rsidR="00693F98" w:rsidRPr="00693F98">
        <w:rPr>
          <w:rFonts w:asciiTheme="minorHAnsi" w:hAnsiTheme="minorHAnsi"/>
          <w:sz w:val="22"/>
          <w:szCs w:val="22"/>
        </w:rPr>
        <w:t>:</w:t>
      </w:r>
      <w:r w:rsidR="002C1BB5" w:rsidRPr="00693F98">
        <w:rPr>
          <w:rFonts w:asciiTheme="minorHAnsi" w:hAnsiTheme="minorHAnsi"/>
          <w:sz w:val="22"/>
          <w:szCs w:val="22"/>
        </w:rPr>
        <w:t xml:space="preserve"> inserire il Codice identificativo dell’impegno. Il campo è finalizzato a distinguere eventuali importi impegnati nella stessa data, ma afferenti atti di impegni diversi.</w:t>
      </w:r>
    </w:p>
    <w:p w14:paraId="2BB01198" w14:textId="77777777" w:rsidR="00963EDD" w:rsidRPr="00693F98" w:rsidRDefault="00963EDD" w:rsidP="00404393">
      <w:pPr>
        <w:pStyle w:val="Paragrafoelenco"/>
        <w:rPr>
          <w:rFonts w:asciiTheme="minorHAnsi" w:hAnsiTheme="minorHAnsi"/>
          <w:sz w:val="22"/>
          <w:szCs w:val="22"/>
        </w:rPr>
      </w:pPr>
    </w:p>
    <w:p w14:paraId="1C9FC96A" w14:textId="77777777" w:rsidR="002C1BB5" w:rsidRPr="00094621" w:rsidRDefault="002C1BB5" w:rsidP="003B51BE">
      <w:pPr>
        <w:jc w:val="both"/>
      </w:pPr>
      <w:r w:rsidRPr="00693F98">
        <w:t>Per modificare le informazioni di un record esistente, occorre selezionare il progressivo da modificare, proceder</w:t>
      </w:r>
      <w:r w:rsidR="004647C2" w:rsidRPr="00693F98">
        <w:t xml:space="preserve">e alle modifiche e cliccare su </w:t>
      </w:r>
      <w:r w:rsidRPr="00693F98">
        <w:rPr>
          <w:i/>
        </w:rPr>
        <w:t>Salva Impegno</w:t>
      </w:r>
      <w:r w:rsidRPr="00693F98">
        <w:t>. Mentre, se si vuole eliminare un impegno è sufficiente selezionare il record dalla lista ed utilizza</w:t>
      </w:r>
      <w:r w:rsidR="004647C2" w:rsidRPr="00693F98">
        <w:t xml:space="preserve">re il pulsante </w:t>
      </w:r>
      <w:r w:rsidR="004647C2" w:rsidRPr="00693F98">
        <w:rPr>
          <w:i/>
        </w:rPr>
        <w:t>Elimina Impegno</w:t>
      </w:r>
      <w:r w:rsidRPr="00094621">
        <w:t>.</w:t>
      </w:r>
    </w:p>
    <w:p w14:paraId="38FEAF24" w14:textId="77777777" w:rsidR="007323B6" w:rsidRPr="00094621" w:rsidRDefault="005A57C8" w:rsidP="003D1E45">
      <w:pPr>
        <w:pStyle w:val="Titolo3"/>
        <w:rPr>
          <w:rFonts w:asciiTheme="minorHAnsi" w:eastAsia="Times New Roman" w:hAnsiTheme="minorHAnsi"/>
        </w:rPr>
      </w:pPr>
      <w:bookmarkStart w:id="13" w:name="_Toc108011979"/>
      <w:r w:rsidRPr="00094621">
        <w:rPr>
          <w:rFonts w:asciiTheme="minorHAnsi" w:eastAsia="Times New Roman" w:hAnsiTheme="minorHAnsi"/>
        </w:rPr>
        <w:t>Tab</w:t>
      </w:r>
      <w:r w:rsidR="007323B6" w:rsidRPr="00094621">
        <w:rPr>
          <w:rFonts w:asciiTheme="minorHAnsi" w:eastAsia="Times New Roman" w:hAnsiTheme="minorHAnsi"/>
        </w:rPr>
        <w:t xml:space="preserve"> Pagamenti</w:t>
      </w:r>
      <w:bookmarkEnd w:id="13"/>
    </w:p>
    <w:p w14:paraId="1D91C46F" w14:textId="77777777" w:rsidR="005A57C8" w:rsidRPr="00094621" w:rsidRDefault="005A57C8" w:rsidP="005A57C8"/>
    <w:p w14:paraId="7C298D51" w14:textId="77777777" w:rsidR="004E716D" w:rsidRPr="00094621" w:rsidRDefault="004E716D" w:rsidP="004647C2">
      <w:pPr>
        <w:jc w:val="both"/>
      </w:pPr>
      <w:r w:rsidRPr="00094621">
        <w:t>La Struttura consente di associare al progetto un set di informazioni inerenti ai pagamenti/spese del progetto (oltre che alle eventuali rettifiche che possono verificarsi in corso d’opera).</w:t>
      </w:r>
    </w:p>
    <w:p w14:paraId="611F6911" w14:textId="77777777" w:rsidR="002C1BB5" w:rsidRPr="00094621" w:rsidRDefault="002C1BB5" w:rsidP="004647C2">
      <w:pPr>
        <w:jc w:val="both"/>
      </w:pPr>
      <w:r w:rsidRPr="00094621">
        <w:t xml:space="preserve">In questa sezione è possibile inserire le informazioni riportate negli atti contabili che dispongono l’erogazione delle somme in favore dei soggetti percipienti che hanno svolto le attività previste per la realizzazione del progetto. </w:t>
      </w:r>
    </w:p>
    <w:p w14:paraId="0D0E88C5" w14:textId="77777777" w:rsidR="004E716D" w:rsidRPr="00094621" w:rsidRDefault="004E716D" w:rsidP="002C1BB5">
      <w:r w:rsidRPr="00094621">
        <w:t>L’utente dovrà inserire:</w:t>
      </w:r>
    </w:p>
    <w:p w14:paraId="01A1AE02" w14:textId="77777777" w:rsidR="004E716D" w:rsidRPr="00094621" w:rsidRDefault="004E716D" w:rsidP="00FE23E7">
      <w:pPr>
        <w:pStyle w:val="Paragrafoelenco"/>
        <w:numPr>
          <w:ilvl w:val="0"/>
          <w:numId w:val="9"/>
        </w:numPr>
        <w:rPr>
          <w:rFonts w:asciiTheme="minorHAnsi" w:eastAsiaTheme="minorHAnsi" w:hAnsiTheme="minorHAnsi" w:cstheme="minorBidi"/>
          <w:sz w:val="22"/>
          <w:szCs w:val="22"/>
          <w:lang w:eastAsia="en-US"/>
        </w:rPr>
      </w:pPr>
      <w:r w:rsidRPr="00094621">
        <w:rPr>
          <w:rFonts w:asciiTheme="minorHAnsi" w:eastAsiaTheme="minorHAnsi" w:hAnsiTheme="minorHAnsi" w:cstheme="minorBidi"/>
          <w:sz w:val="22"/>
          <w:szCs w:val="22"/>
          <w:lang w:eastAsia="en-US"/>
        </w:rPr>
        <w:t>Codice</w:t>
      </w:r>
    </w:p>
    <w:p w14:paraId="329D3E4C" w14:textId="77777777" w:rsidR="004E716D" w:rsidRPr="00094621" w:rsidRDefault="004E716D" w:rsidP="00FE23E7">
      <w:pPr>
        <w:pStyle w:val="Paragrafoelenco"/>
        <w:numPr>
          <w:ilvl w:val="0"/>
          <w:numId w:val="9"/>
        </w:numPr>
        <w:rPr>
          <w:rFonts w:asciiTheme="minorHAnsi" w:eastAsiaTheme="minorHAnsi" w:hAnsiTheme="minorHAnsi" w:cstheme="minorBidi"/>
          <w:sz w:val="22"/>
          <w:szCs w:val="22"/>
          <w:lang w:eastAsia="en-US"/>
        </w:rPr>
      </w:pPr>
      <w:r w:rsidRPr="00094621">
        <w:rPr>
          <w:rFonts w:asciiTheme="minorHAnsi" w:eastAsiaTheme="minorHAnsi" w:hAnsiTheme="minorHAnsi" w:cstheme="minorBidi"/>
          <w:sz w:val="22"/>
          <w:szCs w:val="22"/>
          <w:lang w:eastAsia="en-US"/>
        </w:rPr>
        <w:t>Tipo</w:t>
      </w:r>
    </w:p>
    <w:p w14:paraId="556BAC98" w14:textId="77777777" w:rsidR="004E716D" w:rsidRPr="00094621" w:rsidRDefault="004E716D" w:rsidP="00FE23E7">
      <w:pPr>
        <w:pStyle w:val="Paragrafoelenco"/>
        <w:numPr>
          <w:ilvl w:val="0"/>
          <w:numId w:val="9"/>
        </w:numPr>
        <w:rPr>
          <w:rFonts w:asciiTheme="minorHAnsi" w:eastAsiaTheme="minorHAnsi" w:hAnsiTheme="minorHAnsi" w:cstheme="minorBidi"/>
          <w:sz w:val="22"/>
          <w:szCs w:val="22"/>
          <w:lang w:eastAsia="en-US"/>
        </w:rPr>
      </w:pPr>
      <w:r w:rsidRPr="00094621">
        <w:rPr>
          <w:rFonts w:asciiTheme="minorHAnsi" w:eastAsiaTheme="minorHAnsi" w:hAnsiTheme="minorHAnsi" w:cstheme="minorBidi"/>
          <w:sz w:val="22"/>
          <w:szCs w:val="22"/>
          <w:lang w:eastAsia="en-US"/>
        </w:rPr>
        <w:t>Data</w:t>
      </w:r>
    </w:p>
    <w:p w14:paraId="1EC93766" w14:textId="77777777" w:rsidR="004E716D" w:rsidRPr="00094621" w:rsidRDefault="005A57C8" w:rsidP="00FE23E7">
      <w:pPr>
        <w:pStyle w:val="Paragrafoelenco"/>
        <w:numPr>
          <w:ilvl w:val="0"/>
          <w:numId w:val="9"/>
        </w:numPr>
        <w:rPr>
          <w:rFonts w:asciiTheme="minorHAnsi" w:eastAsiaTheme="minorHAnsi" w:hAnsiTheme="minorHAnsi" w:cstheme="minorBidi"/>
          <w:sz w:val="22"/>
          <w:szCs w:val="22"/>
          <w:lang w:eastAsia="en-US"/>
        </w:rPr>
      </w:pPr>
      <w:r w:rsidRPr="00094621">
        <w:rPr>
          <w:rFonts w:asciiTheme="minorHAnsi" w:eastAsiaTheme="minorHAnsi" w:hAnsiTheme="minorHAnsi" w:cstheme="minorBidi"/>
          <w:sz w:val="22"/>
          <w:szCs w:val="22"/>
          <w:lang w:eastAsia="en-US"/>
        </w:rPr>
        <w:t>I</w:t>
      </w:r>
      <w:r w:rsidR="004E716D" w:rsidRPr="00094621">
        <w:rPr>
          <w:rFonts w:asciiTheme="minorHAnsi" w:eastAsiaTheme="minorHAnsi" w:hAnsiTheme="minorHAnsi" w:cstheme="minorBidi"/>
          <w:sz w:val="22"/>
          <w:szCs w:val="22"/>
          <w:lang w:eastAsia="en-US"/>
        </w:rPr>
        <w:t>mporto</w:t>
      </w:r>
    </w:p>
    <w:p w14:paraId="285EFCB4" w14:textId="77777777" w:rsidR="004647C2" w:rsidRPr="00094621" w:rsidRDefault="004647C2" w:rsidP="00FE23E7">
      <w:pPr>
        <w:pStyle w:val="Paragrafoelenco"/>
        <w:numPr>
          <w:ilvl w:val="0"/>
          <w:numId w:val="9"/>
        </w:numPr>
        <w:spacing w:after="240"/>
        <w:rPr>
          <w:rFonts w:asciiTheme="minorHAnsi" w:eastAsiaTheme="minorHAnsi" w:hAnsiTheme="minorHAnsi" w:cstheme="minorBidi"/>
          <w:sz w:val="22"/>
          <w:szCs w:val="22"/>
          <w:lang w:eastAsia="en-US"/>
        </w:rPr>
      </w:pPr>
      <w:r w:rsidRPr="00094621">
        <w:rPr>
          <w:rFonts w:asciiTheme="minorHAnsi" w:eastAsiaTheme="minorHAnsi" w:hAnsiTheme="minorHAnsi" w:cstheme="minorBidi"/>
          <w:sz w:val="22"/>
          <w:szCs w:val="22"/>
          <w:lang w:eastAsia="en-US"/>
        </w:rPr>
        <w:t>Livello gerarchico</w:t>
      </w:r>
    </w:p>
    <w:p w14:paraId="5F114527" w14:textId="77777777" w:rsidR="006A7F77" w:rsidRPr="00693F98" w:rsidRDefault="006A7F77" w:rsidP="006A7F77">
      <w:pPr>
        <w:rPr>
          <w:lang w:eastAsia="it-IT"/>
        </w:rPr>
      </w:pPr>
      <w:r w:rsidRPr="00693F98">
        <w:rPr>
          <w:lang w:eastAsia="it-IT"/>
        </w:rPr>
        <w:t>Per inserire un nuovo pagamento l’utente dovrà compilare i seguenti campi:</w:t>
      </w:r>
    </w:p>
    <w:p w14:paraId="3496D91D" w14:textId="77777777" w:rsidR="00662622" w:rsidRPr="00693F98" w:rsidRDefault="006A7F77" w:rsidP="00FE23E7">
      <w:pPr>
        <w:pStyle w:val="Paragrafoelenco"/>
        <w:numPr>
          <w:ilvl w:val="0"/>
          <w:numId w:val="19"/>
        </w:numPr>
        <w:ind w:left="709" w:hanging="425"/>
        <w:rPr>
          <w:rFonts w:asciiTheme="minorHAnsi" w:hAnsiTheme="minorHAnsi"/>
          <w:sz w:val="22"/>
          <w:szCs w:val="22"/>
        </w:rPr>
      </w:pPr>
      <w:r w:rsidRPr="00693F98">
        <w:rPr>
          <w:rFonts w:asciiTheme="minorHAnsi" w:hAnsiTheme="minorHAnsi"/>
          <w:sz w:val="22"/>
          <w:szCs w:val="22"/>
        </w:rPr>
        <w:t>Livello gerarchico</w:t>
      </w:r>
      <w:r w:rsidR="00693F98" w:rsidRPr="00693F98">
        <w:rPr>
          <w:rFonts w:asciiTheme="minorHAnsi" w:hAnsiTheme="minorHAnsi"/>
          <w:sz w:val="22"/>
          <w:szCs w:val="22"/>
        </w:rPr>
        <w:t>:</w:t>
      </w:r>
      <w:r w:rsidRPr="00693F98">
        <w:rPr>
          <w:rFonts w:asciiTheme="minorHAnsi" w:hAnsiTheme="minorHAnsi"/>
          <w:sz w:val="22"/>
          <w:szCs w:val="22"/>
        </w:rPr>
        <w:t xml:space="preserve"> </w:t>
      </w:r>
      <w:r w:rsidR="00662622" w:rsidRPr="00693F98">
        <w:rPr>
          <w:rFonts w:asciiTheme="minorHAnsi" w:hAnsiTheme="minorHAnsi"/>
          <w:sz w:val="22"/>
          <w:szCs w:val="22"/>
        </w:rPr>
        <w:t>inse</w:t>
      </w:r>
      <w:r w:rsidR="005E42E0">
        <w:rPr>
          <w:rFonts w:asciiTheme="minorHAnsi" w:hAnsiTheme="minorHAnsi"/>
          <w:sz w:val="22"/>
          <w:szCs w:val="22"/>
        </w:rPr>
        <w:t xml:space="preserve">rire NESSUN LIVELLO GERARCHICO </w:t>
      </w:r>
      <w:r w:rsidR="00662622" w:rsidRPr="00693F98">
        <w:rPr>
          <w:rFonts w:asciiTheme="minorHAnsi" w:hAnsiTheme="minorHAnsi"/>
          <w:sz w:val="22"/>
          <w:szCs w:val="22"/>
        </w:rPr>
        <w:t>se il pagamento non è finanziato con risorse FSC oppure valorizzare con lo stesso Livello Gerarchico inserito nel Costo Ammesso</w:t>
      </w:r>
    </w:p>
    <w:p w14:paraId="1A13EF40" w14:textId="77777777" w:rsidR="006A7F77" w:rsidRPr="00693F98" w:rsidRDefault="006A7F77" w:rsidP="00FE23E7">
      <w:pPr>
        <w:pStyle w:val="Paragrafoelenco"/>
        <w:numPr>
          <w:ilvl w:val="0"/>
          <w:numId w:val="19"/>
        </w:numPr>
        <w:ind w:left="709" w:hanging="425"/>
        <w:rPr>
          <w:rFonts w:asciiTheme="minorHAnsi" w:hAnsiTheme="minorHAnsi"/>
          <w:sz w:val="22"/>
          <w:szCs w:val="22"/>
        </w:rPr>
      </w:pPr>
      <w:r w:rsidRPr="00693F98">
        <w:rPr>
          <w:rFonts w:asciiTheme="minorHAnsi" w:hAnsiTheme="minorHAnsi"/>
          <w:sz w:val="22"/>
          <w:szCs w:val="22"/>
        </w:rPr>
        <w:t>Tipo</w:t>
      </w:r>
      <w:r w:rsidR="00693F98" w:rsidRPr="00693F98">
        <w:rPr>
          <w:rFonts w:asciiTheme="minorHAnsi" w:hAnsiTheme="minorHAnsi"/>
          <w:sz w:val="22"/>
          <w:szCs w:val="22"/>
        </w:rPr>
        <w:t>:</w:t>
      </w:r>
      <w:r w:rsidRPr="00693F98">
        <w:rPr>
          <w:rFonts w:asciiTheme="minorHAnsi" w:hAnsiTheme="minorHAnsi"/>
          <w:sz w:val="22"/>
          <w:szCs w:val="22"/>
        </w:rPr>
        <w:t xml:space="preserve"> tipologia del pagamento (Pagamento o Rettifica) </w:t>
      </w:r>
    </w:p>
    <w:p w14:paraId="09CE2932" w14:textId="77777777" w:rsidR="006A7F77" w:rsidRPr="00693F98" w:rsidRDefault="006A7F77" w:rsidP="00FE23E7">
      <w:pPr>
        <w:pStyle w:val="Paragrafoelenco"/>
        <w:numPr>
          <w:ilvl w:val="0"/>
          <w:numId w:val="19"/>
        </w:numPr>
        <w:ind w:left="709" w:hanging="425"/>
        <w:rPr>
          <w:rFonts w:asciiTheme="minorHAnsi" w:hAnsiTheme="minorHAnsi"/>
          <w:sz w:val="22"/>
          <w:szCs w:val="22"/>
        </w:rPr>
      </w:pPr>
      <w:r w:rsidRPr="00693F98">
        <w:rPr>
          <w:rFonts w:asciiTheme="minorHAnsi" w:hAnsiTheme="minorHAnsi"/>
          <w:sz w:val="22"/>
          <w:szCs w:val="22"/>
        </w:rPr>
        <w:t>Data</w:t>
      </w:r>
      <w:r w:rsidR="00693F98" w:rsidRPr="00693F98">
        <w:rPr>
          <w:rFonts w:asciiTheme="minorHAnsi" w:hAnsiTheme="minorHAnsi"/>
          <w:sz w:val="22"/>
          <w:szCs w:val="22"/>
        </w:rPr>
        <w:t>:</w:t>
      </w:r>
      <w:r w:rsidRPr="00693F98">
        <w:rPr>
          <w:rFonts w:asciiTheme="minorHAnsi" w:hAnsiTheme="minorHAnsi"/>
          <w:sz w:val="22"/>
          <w:szCs w:val="22"/>
        </w:rPr>
        <w:t xml:space="preserve"> data di riferimento del pagamento </w:t>
      </w:r>
    </w:p>
    <w:p w14:paraId="450F0675" w14:textId="77777777" w:rsidR="006A7F77" w:rsidRPr="00693F98" w:rsidRDefault="006A7F77" w:rsidP="00FE23E7">
      <w:pPr>
        <w:pStyle w:val="Paragrafoelenco"/>
        <w:numPr>
          <w:ilvl w:val="0"/>
          <w:numId w:val="19"/>
        </w:numPr>
        <w:ind w:left="709" w:hanging="425"/>
        <w:rPr>
          <w:rFonts w:asciiTheme="minorHAnsi" w:hAnsiTheme="minorHAnsi"/>
          <w:sz w:val="22"/>
          <w:szCs w:val="22"/>
        </w:rPr>
      </w:pPr>
      <w:r w:rsidRPr="00693F98">
        <w:rPr>
          <w:rFonts w:asciiTheme="minorHAnsi" w:hAnsiTheme="minorHAnsi"/>
          <w:sz w:val="22"/>
          <w:szCs w:val="22"/>
        </w:rPr>
        <w:t>Importo</w:t>
      </w:r>
      <w:r w:rsidR="00693F98" w:rsidRPr="00693F98">
        <w:rPr>
          <w:rFonts w:asciiTheme="minorHAnsi" w:hAnsiTheme="minorHAnsi"/>
          <w:sz w:val="22"/>
          <w:szCs w:val="22"/>
        </w:rPr>
        <w:t>:</w:t>
      </w:r>
      <w:r w:rsidRPr="00693F98">
        <w:rPr>
          <w:rFonts w:asciiTheme="minorHAnsi" w:hAnsiTheme="minorHAnsi"/>
          <w:sz w:val="22"/>
          <w:szCs w:val="22"/>
        </w:rPr>
        <w:t xml:space="preserve"> importo del pagamento o della rettifica</w:t>
      </w:r>
    </w:p>
    <w:p w14:paraId="6C777F2F" w14:textId="77777777" w:rsidR="006A7F77" w:rsidRPr="00693F98" w:rsidRDefault="006A7F77" w:rsidP="00FE23E7">
      <w:pPr>
        <w:pStyle w:val="Paragrafoelenco"/>
        <w:numPr>
          <w:ilvl w:val="0"/>
          <w:numId w:val="19"/>
        </w:numPr>
        <w:ind w:left="709" w:hanging="425"/>
        <w:rPr>
          <w:rFonts w:asciiTheme="minorHAnsi" w:hAnsiTheme="minorHAnsi"/>
          <w:sz w:val="22"/>
          <w:szCs w:val="22"/>
        </w:rPr>
      </w:pPr>
      <w:r w:rsidRPr="00693F98">
        <w:rPr>
          <w:rFonts w:asciiTheme="minorHAnsi" w:hAnsiTheme="minorHAnsi"/>
          <w:sz w:val="22"/>
          <w:szCs w:val="22"/>
        </w:rPr>
        <w:t>Progressivo</w:t>
      </w:r>
      <w:r w:rsidR="00693F98" w:rsidRPr="00693F98">
        <w:rPr>
          <w:rFonts w:asciiTheme="minorHAnsi" w:hAnsiTheme="minorHAnsi"/>
          <w:sz w:val="22"/>
          <w:szCs w:val="22"/>
        </w:rPr>
        <w:t>:</w:t>
      </w:r>
      <w:r w:rsidRPr="00693F98">
        <w:rPr>
          <w:rFonts w:asciiTheme="minorHAnsi" w:hAnsiTheme="minorHAnsi"/>
          <w:sz w:val="22"/>
          <w:szCs w:val="22"/>
        </w:rPr>
        <w:t xml:space="preserve"> inserire il Codice identificativo del pagamento</w:t>
      </w:r>
    </w:p>
    <w:p w14:paraId="3F570F42" w14:textId="77777777" w:rsidR="006A7F77" w:rsidRPr="003B51BE" w:rsidRDefault="006A7F77" w:rsidP="00653929">
      <w:pPr>
        <w:ind w:left="360"/>
        <w:rPr>
          <w:sz w:val="24"/>
        </w:rPr>
      </w:pPr>
    </w:p>
    <w:p w14:paraId="09F12116" w14:textId="77777777" w:rsidR="002C1BB5" w:rsidRPr="00094621" w:rsidRDefault="002C1BB5" w:rsidP="002C1BB5">
      <w:pPr>
        <w:keepNext/>
      </w:pPr>
      <w:r w:rsidRPr="00094621">
        <w:rPr>
          <w:noProof/>
          <w:lang w:eastAsia="it-IT"/>
        </w:rPr>
        <w:lastRenderedPageBreak/>
        <w:drawing>
          <wp:inline distT="0" distB="0" distL="0" distR="0" wp14:anchorId="6C29D1D6" wp14:editId="1B63E027">
            <wp:extent cx="6120130" cy="2739390"/>
            <wp:effectExtent l="0" t="0" r="0" b="3810"/>
            <wp:docPr id="1125" name="Immagin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 pagamenti.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130" cy="2739390"/>
                    </a:xfrm>
                    <a:prstGeom prst="rect">
                      <a:avLst/>
                    </a:prstGeom>
                  </pic:spPr>
                </pic:pic>
              </a:graphicData>
            </a:graphic>
          </wp:inline>
        </w:drawing>
      </w:r>
    </w:p>
    <w:p w14:paraId="028EEEC3" w14:textId="77777777" w:rsidR="002C1BB5" w:rsidRPr="00094621" w:rsidRDefault="002C1BB5" w:rsidP="002C1BB5">
      <w:pPr>
        <w:pStyle w:val="Didascalia"/>
        <w:jc w:val="center"/>
        <w:rPr>
          <w:rFonts w:asciiTheme="minorHAnsi" w:eastAsiaTheme="minorHAnsi" w:hAnsiTheme="minorHAnsi"/>
        </w:rPr>
      </w:pPr>
      <w:r w:rsidRPr="00094621">
        <w:rPr>
          <w:rFonts w:asciiTheme="minorHAnsi" w:hAnsiTheme="minorHAnsi"/>
        </w:rPr>
        <w:t xml:space="preserve">Figura </w:t>
      </w:r>
      <w:r w:rsidRPr="00094621">
        <w:rPr>
          <w:rFonts w:asciiTheme="minorHAnsi" w:hAnsiTheme="minorHAnsi"/>
        </w:rPr>
        <w:fldChar w:fldCharType="begin"/>
      </w:r>
      <w:r w:rsidRPr="00094621">
        <w:rPr>
          <w:rFonts w:asciiTheme="minorHAnsi" w:hAnsiTheme="minorHAnsi"/>
        </w:rPr>
        <w:instrText xml:space="preserve"> SEQ Figura \* ARABIC </w:instrText>
      </w:r>
      <w:r w:rsidRPr="00094621">
        <w:rPr>
          <w:rFonts w:asciiTheme="minorHAnsi" w:hAnsiTheme="minorHAnsi"/>
        </w:rPr>
        <w:fldChar w:fldCharType="separate"/>
      </w:r>
      <w:r w:rsidR="00A625EE">
        <w:rPr>
          <w:rFonts w:asciiTheme="minorHAnsi" w:hAnsiTheme="minorHAnsi"/>
          <w:noProof/>
        </w:rPr>
        <w:t>19</w:t>
      </w:r>
      <w:r w:rsidRPr="00094621">
        <w:rPr>
          <w:rFonts w:asciiTheme="minorHAnsi" w:hAnsiTheme="minorHAnsi"/>
        </w:rPr>
        <w:fldChar w:fldCharType="end"/>
      </w:r>
    </w:p>
    <w:p w14:paraId="406A50EF" w14:textId="77777777" w:rsidR="007323B6" w:rsidRPr="00094621" w:rsidRDefault="005A57C8" w:rsidP="003D1E45">
      <w:pPr>
        <w:pStyle w:val="Titolo3"/>
        <w:rPr>
          <w:rFonts w:asciiTheme="minorHAnsi" w:eastAsia="Times New Roman" w:hAnsiTheme="minorHAnsi"/>
        </w:rPr>
      </w:pPr>
      <w:bookmarkStart w:id="14" w:name="_Toc108011980"/>
      <w:r w:rsidRPr="00094621">
        <w:rPr>
          <w:rFonts w:asciiTheme="minorHAnsi" w:eastAsia="Times New Roman" w:hAnsiTheme="minorHAnsi"/>
        </w:rPr>
        <w:t>Tab</w:t>
      </w:r>
      <w:r w:rsidR="007323B6" w:rsidRPr="00094621">
        <w:rPr>
          <w:rFonts w:asciiTheme="minorHAnsi" w:eastAsia="Times New Roman" w:hAnsiTheme="minorHAnsi"/>
        </w:rPr>
        <w:t xml:space="preserve"> Economie</w:t>
      </w:r>
      <w:bookmarkEnd w:id="14"/>
    </w:p>
    <w:p w14:paraId="49AFAD1A" w14:textId="77777777" w:rsidR="007323B6" w:rsidRPr="00094621" w:rsidRDefault="005A450D" w:rsidP="00555C35">
      <w:pPr>
        <w:spacing w:before="240" w:after="0"/>
        <w:jc w:val="both"/>
      </w:pPr>
      <w:r w:rsidRPr="00094621">
        <w:t xml:space="preserve">Il </w:t>
      </w:r>
      <w:r w:rsidR="00555C35">
        <w:t>Tab</w:t>
      </w:r>
      <w:r w:rsidRPr="00094621">
        <w:t xml:space="preserve"> “</w:t>
      </w:r>
      <w:r w:rsidRPr="00094621">
        <w:rPr>
          <w:iCs/>
        </w:rPr>
        <w:t>Economie</w:t>
      </w:r>
      <w:r w:rsidRPr="00094621">
        <w:t>” consente di registrare le economie che si sono verificate nel corso dell'attuazione del progetto. Le economie possono essere desunte dalla contabilità finale delle opere eseguite e danno luogo pertanto, ad una minore spesa di quanto preventivato.</w:t>
      </w:r>
    </w:p>
    <w:p w14:paraId="7390ABD6" w14:textId="04D3AE8F" w:rsidR="005A450D" w:rsidRPr="00094621" w:rsidRDefault="00DA4AAE" w:rsidP="004647C2">
      <w:pPr>
        <w:jc w:val="both"/>
      </w:pPr>
      <w:r>
        <w:t xml:space="preserve">È </w:t>
      </w:r>
      <w:r w:rsidR="005A450D" w:rsidRPr="00094621">
        <w:t>possibile inserire le economie attraverso due modalità:</w:t>
      </w:r>
    </w:p>
    <w:p w14:paraId="101D3871" w14:textId="23D4EC8D" w:rsidR="005A450D" w:rsidRPr="00094621" w:rsidRDefault="005A450D" w:rsidP="00FE23E7">
      <w:pPr>
        <w:pStyle w:val="Paragrafoelenco"/>
        <w:numPr>
          <w:ilvl w:val="0"/>
          <w:numId w:val="8"/>
        </w:numPr>
        <w:rPr>
          <w:rFonts w:asciiTheme="minorHAnsi" w:hAnsiTheme="minorHAnsi"/>
          <w:sz w:val="22"/>
          <w:szCs w:val="22"/>
        </w:rPr>
      </w:pPr>
      <w:r w:rsidRPr="00094621">
        <w:rPr>
          <w:rFonts w:asciiTheme="minorHAnsi" w:hAnsiTheme="minorHAnsi"/>
          <w:sz w:val="22"/>
          <w:szCs w:val="22"/>
        </w:rPr>
        <w:t>Inserendo il to</w:t>
      </w:r>
      <w:r w:rsidR="004647C2" w:rsidRPr="00094621">
        <w:rPr>
          <w:rFonts w:asciiTheme="minorHAnsi" w:hAnsiTheme="minorHAnsi"/>
          <w:sz w:val="22"/>
          <w:szCs w:val="22"/>
        </w:rPr>
        <w:t xml:space="preserve">tale delle economie nel campo </w:t>
      </w:r>
      <w:r w:rsidR="004647C2" w:rsidRPr="00094621">
        <w:rPr>
          <w:rFonts w:asciiTheme="minorHAnsi" w:hAnsiTheme="minorHAnsi"/>
          <w:i/>
          <w:sz w:val="22"/>
          <w:szCs w:val="22"/>
        </w:rPr>
        <w:t>T</w:t>
      </w:r>
      <w:r w:rsidRPr="00094621">
        <w:rPr>
          <w:rFonts w:asciiTheme="minorHAnsi" w:hAnsiTheme="minorHAnsi"/>
          <w:i/>
          <w:sz w:val="22"/>
          <w:szCs w:val="22"/>
        </w:rPr>
        <w:t>otale Economie</w:t>
      </w:r>
      <w:r w:rsidRPr="00094621">
        <w:rPr>
          <w:rFonts w:asciiTheme="minorHAnsi" w:hAnsiTheme="minorHAnsi"/>
          <w:sz w:val="22"/>
          <w:szCs w:val="22"/>
        </w:rPr>
        <w:t xml:space="preserve"> e in aut</w:t>
      </w:r>
      <w:r w:rsidR="004647C2" w:rsidRPr="00094621">
        <w:rPr>
          <w:rFonts w:asciiTheme="minorHAnsi" w:hAnsiTheme="minorHAnsi"/>
          <w:sz w:val="22"/>
          <w:szCs w:val="22"/>
        </w:rPr>
        <w:t xml:space="preserve">omatico dopo aver cliccato su </w:t>
      </w:r>
      <w:r w:rsidR="004647C2" w:rsidRPr="00094621">
        <w:rPr>
          <w:rFonts w:asciiTheme="minorHAnsi" w:hAnsiTheme="minorHAnsi"/>
          <w:i/>
          <w:sz w:val="22"/>
          <w:szCs w:val="22"/>
        </w:rPr>
        <w:t>S</w:t>
      </w:r>
      <w:r w:rsidRPr="00094621">
        <w:rPr>
          <w:rFonts w:asciiTheme="minorHAnsi" w:hAnsiTheme="minorHAnsi"/>
          <w:i/>
          <w:sz w:val="22"/>
          <w:szCs w:val="22"/>
        </w:rPr>
        <w:t>alva Economie</w:t>
      </w:r>
      <w:r w:rsidRPr="00094621">
        <w:rPr>
          <w:rFonts w:asciiTheme="minorHAnsi" w:hAnsiTheme="minorHAnsi"/>
          <w:sz w:val="22"/>
          <w:szCs w:val="22"/>
        </w:rPr>
        <w:t xml:space="preserve"> il sistema distribuisce le economie in modo proporzionale rispetto alle fonti finanzi</w:t>
      </w:r>
      <w:r w:rsidR="00555C35">
        <w:rPr>
          <w:rFonts w:asciiTheme="minorHAnsi" w:hAnsiTheme="minorHAnsi"/>
          <w:sz w:val="22"/>
          <w:szCs w:val="22"/>
        </w:rPr>
        <w:t>arie del progetto indicate nel T</w:t>
      </w:r>
      <w:r w:rsidRPr="00094621">
        <w:rPr>
          <w:rFonts w:asciiTheme="minorHAnsi" w:hAnsiTheme="minorHAnsi"/>
          <w:sz w:val="22"/>
          <w:szCs w:val="22"/>
        </w:rPr>
        <w:t xml:space="preserve">ab </w:t>
      </w:r>
      <w:r w:rsidR="004647C2" w:rsidRPr="00094621">
        <w:rPr>
          <w:rFonts w:asciiTheme="minorHAnsi" w:hAnsiTheme="minorHAnsi"/>
          <w:sz w:val="22"/>
          <w:szCs w:val="22"/>
        </w:rPr>
        <w:t>“</w:t>
      </w:r>
      <w:r w:rsidRPr="00094621">
        <w:rPr>
          <w:rFonts w:asciiTheme="minorHAnsi" w:hAnsiTheme="minorHAnsi"/>
          <w:sz w:val="22"/>
          <w:szCs w:val="22"/>
        </w:rPr>
        <w:t>Finanziamenti</w:t>
      </w:r>
      <w:r w:rsidR="004647C2" w:rsidRPr="00094621">
        <w:rPr>
          <w:rFonts w:asciiTheme="minorHAnsi" w:hAnsiTheme="minorHAnsi"/>
          <w:sz w:val="22"/>
          <w:szCs w:val="22"/>
        </w:rPr>
        <w:t>”</w:t>
      </w:r>
      <w:r w:rsidRPr="00094621">
        <w:rPr>
          <w:rFonts w:asciiTheme="minorHAnsi" w:hAnsiTheme="minorHAnsi"/>
          <w:sz w:val="22"/>
          <w:szCs w:val="22"/>
        </w:rPr>
        <w:t>.</w:t>
      </w:r>
      <w:r w:rsidR="00DA4AAE">
        <w:rPr>
          <w:rFonts w:asciiTheme="minorHAnsi" w:hAnsiTheme="minorHAnsi"/>
          <w:sz w:val="22"/>
          <w:szCs w:val="22"/>
        </w:rPr>
        <w:t xml:space="preserve"> È </w:t>
      </w:r>
      <w:r w:rsidRPr="00094621">
        <w:rPr>
          <w:rFonts w:asciiTheme="minorHAnsi" w:hAnsiTheme="minorHAnsi"/>
          <w:sz w:val="22"/>
          <w:szCs w:val="22"/>
        </w:rPr>
        <w:t>possibile modificare l'importo delle economie attribuito per fonte sempre nel rispetto del totale.</w:t>
      </w:r>
    </w:p>
    <w:p w14:paraId="4C0AF8BA" w14:textId="77777777" w:rsidR="00404393" w:rsidRPr="00094621" w:rsidRDefault="004647C2" w:rsidP="00FE23E7">
      <w:pPr>
        <w:pStyle w:val="Paragrafoelenco"/>
        <w:numPr>
          <w:ilvl w:val="0"/>
          <w:numId w:val="8"/>
        </w:numPr>
        <w:spacing w:before="240"/>
        <w:rPr>
          <w:rFonts w:asciiTheme="minorHAnsi" w:hAnsiTheme="minorHAnsi"/>
          <w:sz w:val="22"/>
          <w:szCs w:val="22"/>
        </w:rPr>
      </w:pPr>
      <w:r w:rsidRPr="00094621">
        <w:rPr>
          <w:rFonts w:asciiTheme="minorHAnsi" w:hAnsiTheme="minorHAnsi"/>
          <w:sz w:val="22"/>
          <w:szCs w:val="22"/>
        </w:rPr>
        <w:t xml:space="preserve">Selezionando </w:t>
      </w:r>
      <w:r w:rsidR="005A450D" w:rsidRPr="00094621">
        <w:rPr>
          <w:rFonts w:asciiTheme="minorHAnsi" w:hAnsiTheme="minorHAnsi"/>
          <w:i/>
          <w:sz w:val="22"/>
          <w:szCs w:val="22"/>
        </w:rPr>
        <w:t>Nuovo Economie</w:t>
      </w:r>
      <w:r w:rsidR="005A450D" w:rsidRPr="00094621">
        <w:rPr>
          <w:rFonts w:asciiTheme="minorHAnsi" w:hAnsiTheme="minorHAnsi"/>
          <w:sz w:val="22"/>
          <w:szCs w:val="22"/>
        </w:rPr>
        <w:t>. In questo caso sarà necessario definire la fonte di finanziamento (a scelta dal menù a tendina) a cui associare l</w:t>
      </w:r>
      <w:r w:rsidR="0005070E" w:rsidRPr="00094621">
        <w:rPr>
          <w:rFonts w:asciiTheme="minorHAnsi" w:hAnsiTheme="minorHAnsi"/>
          <w:sz w:val="22"/>
          <w:szCs w:val="22"/>
        </w:rPr>
        <w:t xml:space="preserve">’economia e cliccare sul tasto </w:t>
      </w:r>
      <w:r w:rsidR="005A450D" w:rsidRPr="00094621">
        <w:rPr>
          <w:rFonts w:asciiTheme="minorHAnsi" w:hAnsiTheme="minorHAnsi"/>
          <w:i/>
          <w:sz w:val="22"/>
          <w:szCs w:val="22"/>
        </w:rPr>
        <w:t>Aggiorna</w:t>
      </w:r>
      <w:r w:rsidR="005A450D" w:rsidRPr="00094621">
        <w:rPr>
          <w:rFonts w:asciiTheme="minorHAnsi" w:hAnsiTheme="minorHAnsi"/>
          <w:sz w:val="22"/>
          <w:szCs w:val="22"/>
        </w:rPr>
        <w:t>. A seconda della fonte definita saranno richieste alcune informazioni ob</w:t>
      </w:r>
      <w:r w:rsidR="0005070E" w:rsidRPr="00094621">
        <w:rPr>
          <w:rFonts w:asciiTheme="minorHAnsi" w:hAnsiTheme="minorHAnsi"/>
          <w:sz w:val="22"/>
          <w:szCs w:val="22"/>
        </w:rPr>
        <w:t>bligatorie</w:t>
      </w:r>
      <w:r w:rsidR="005A450D" w:rsidRPr="00094621">
        <w:rPr>
          <w:rFonts w:asciiTheme="minorHAnsi" w:hAnsiTheme="minorHAnsi"/>
          <w:sz w:val="22"/>
          <w:szCs w:val="22"/>
        </w:rPr>
        <w:t xml:space="preserve">. Una volta inseriti i dati richiesti cliccare sul tasto </w:t>
      </w:r>
      <w:r w:rsidR="005A450D" w:rsidRPr="00094621">
        <w:rPr>
          <w:rFonts w:asciiTheme="minorHAnsi" w:hAnsiTheme="minorHAnsi"/>
          <w:i/>
          <w:sz w:val="22"/>
          <w:szCs w:val="22"/>
        </w:rPr>
        <w:t>Salva Economie</w:t>
      </w:r>
      <w:r w:rsidR="005A450D" w:rsidRPr="00094621">
        <w:rPr>
          <w:rFonts w:asciiTheme="minorHAnsi" w:hAnsiTheme="minorHAnsi"/>
          <w:sz w:val="22"/>
          <w:szCs w:val="22"/>
        </w:rPr>
        <w:t>.</w:t>
      </w:r>
    </w:p>
    <w:p w14:paraId="5BF4E1D1" w14:textId="77777777" w:rsidR="00F343F1" w:rsidRPr="00094621" w:rsidRDefault="00F343F1" w:rsidP="00F343F1">
      <w:pPr>
        <w:keepNext/>
      </w:pPr>
      <w:r w:rsidRPr="00094621">
        <w:rPr>
          <w:noProof/>
          <w:lang w:eastAsia="it-IT"/>
        </w:rPr>
        <w:drawing>
          <wp:inline distT="0" distB="0" distL="0" distR="0" wp14:anchorId="619AF0BD" wp14:editId="101261D3">
            <wp:extent cx="6120130" cy="2668270"/>
            <wp:effectExtent l="0" t="0" r="0" b="0"/>
            <wp:docPr id="1133" name="Immagin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IE.b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2668270"/>
                    </a:xfrm>
                    <a:prstGeom prst="rect">
                      <a:avLst/>
                    </a:prstGeom>
                  </pic:spPr>
                </pic:pic>
              </a:graphicData>
            </a:graphic>
          </wp:inline>
        </w:drawing>
      </w:r>
    </w:p>
    <w:p w14:paraId="5C87FE7E" w14:textId="77777777" w:rsidR="005A57C8" w:rsidRPr="00094621" w:rsidRDefault="00F343F1" w:rsidP="00F343F1">
      <w:pPr>
        <w:pStyle w:val="Didascalia"/>
        <w:jc w:val="center"/>
        <w:rPr>
          <w:rFonts w:asciiTheme="minorHAnsi" w:hAnsiTheme="minorHAnsi"/>
        </w:rPr>
      </w:pPr>
      <w:r w:rsidRPr="00094621">
        <w:rPr>
          <w:rFonts w:asciiTheme="minorHAnsi" w:hAnsiTheme="minorHAnsi"/>
        </w:rPr>
        <w:t xml:space="preserve">Figura </w:t>
      </w:r>
      <w:r w:rsidRPr="00094621">
        <w:rPr>
          <w:rFonts w:asciiTheme="minorHAnsi" w:hAnsiTheme="minorHAnsi"/>
        </w:rPr>
        <w:fldChar w:fldCharType="begin"/>
      </w:r>
      <w:r w:rsidRPr="00094621">
        <w:rPr>
          <w:rFonts w:asciiTheme="minorHAnsi" w:hAnsiTheme="minorHAnsi"/>
        </w:rPr>
        <w:instrText xml:space="preserve"> SEQ Figura \* ARABIC </w:instrText>
      </w:r>
      <w:r w:rsidRPr="00094621">
        <w:rPr>
          <w:rFonts w:asciiTheme="minorHAnsi" w:hAnsiTheme="minorHAnsi"/>
        </w:rPr>
        <w:fldChar w:fldCharType="separate"/>
      </w:r>
      <w:r w:rsidR="00A625EE">
        <w:rPr>
          <w:rFonts w:asciiTheme="minorHAnsi" w:hAnsiTheme="minorHAnsi"/>
          <w:noProof/>
        </w:rPr>
        <w:t>20</w:t>
      </w:r>
      <w:r w:rsidRPr="00094621">
        <w:rPr>
          <w:rFonts w:asciiTheme="minorHAnsi" w:hAnsiTheme="minorHAnsi"/>
        </w:rPr>
        <w:fldChar w:fldCharType="end"/>
      </w:r>
    </w:p>
    <w:p w14:paraId="683B135E" w14:textId="77777777" w:rsidR="00F647F3" w:rsidRPr="00094621" w:rsidRDefault="003D1E45" w:rsidP="003D1E45">
      <w:pPr>
        <w:pStyle w:val="Titolo3"/>
        <w:rPr>
          <w:rFonts w:asciiTheme="minorHAnsi" w:eastAsia="Times New Roman" w:hAnsiTheme="minorHAnsi"/>
        </w:rPr>
      </w:pPr>
      <w:bookmarkStart w:id="15" w:name="_Toc108011981"/>
      <w:r w:rsidRPr="00094621">
        <w:rPr>
          <w:rFonts w:asciiTheme="minorHAnsi" w:eastAsia="Times New Roman" w:hAnsiTheme="minorHAnsi"/>
        </w:rPr>
        <w:lastRenderedPageBreak/>
        <w:t>Tab</w:t>
      </w:r>
      <w:r w:rsidR="00F647F3" w:rsidRPr="00094621">
        <w:rPr>
          <w:rFonts w:asciiTheme="minorHAnsi" w:eastAsia="Times New Roman" w:hAnsiTheme="minorHAnsi"/>
        </w:rPr>
        <w:t xml:space="preserve"> Percettori</w:t>
      </w:r>
      <w:bookmarkEnd w:id="15"/>
    </w:p>
    <w:p w14:paraId="3D62F70F" w14:textId="77777777" w:rsidR="00BA0C3D" w:rsidRDefault="00BA0C3D" w:rsidP="007323B6"/>
    <w:p w14:paraId="18ACC23C" w14:textId="77777777" w:rsidR="006420CC" w:rsidRPr="00094621" w:rsidRDefault="003D1E45" w:rsidP="007323B6">
      <w:r w:rsidRPr="00094621">
        <w:t>In questa sezione è possibile inserire le informazioni relative ai percettori.</w:t>
      </w:r>
    </w:p>
    <w:p w14:paraId="36A42BB9" w14:textId="77777777" w:rsidR="006420CC" w:rsidRPr="00094621" w:rsidRDefault="006420CC" w:rsidP="007323B6">
      <w:r w:rsidRPr="00094621">
        <w:t xml:space="preserve">In particolare è necessario popolare i seguenti campi: </w:t>
      </w:r>
    </w:p>
    <w:p w14:paraId="532E2D53" w14:textId="77777777" w:rsidR="006420CC" w:rsidRDefault="00693F98" w:rsidP="00FE23E7">
      <w:pPr>
        <w:pStyle w:val="Paragrafoelenco"/>
        <w:numPr>
          <w:ilvl w:val="0"/>
          <w:numId w:val="10"/>
        </w:numPr>
        <w:rPr>
          <w:rFonts w:asciiTheme="minorHAnsi" w:hAnsiTheme="minorHAnsi"/>
          <w:sz w:val="22"/>
          <w:szCs w:val="22"/>
        </w:rPr>
      </w:pPr>
      <w:r>
        <w:rPr>
          <w:rFonts w:asciiTheme="minorHAnsi" w:hAnsiTheme="minorHAnsi"/>
          <w:sz w:val="22"/>
          <w:szCs w:val="22"/>
        </w:rPr>
        <w:t>Pagamenti</w:t>
      </w:r>
    </w:p>
    <w:p w14:paraId="2D8DB02E" w14:textId="77777777" w:rsidR="00BA0C3D" w:rsidRPr="00094621" w:rsidRDefault="00693F98" w:rsidP="00FE23E7">
      <w:pPr>
        <w:pStyle w:val="Paragrafoelenco"/>
        <w:numPr>
          <w:ilvl w:val="0"/>
          <w:numId w:val="10"/>
        </w:numPr>
        <w:rPr>
          <w:rFonts w:asciiTheme="minorHAnsi" w:hAnsiTheme="minorHAnsi"/>
          <w:sz w:val="22"/>
          <w:szCs w:val="22"/>
        </w:rPr>
      </w:pPr>
      <w:r>
        <w:rPr>
          <w:rFonts w:asciiTheme="minorHAnsi" w:hAnsiTheme="minorHAnsi"/>
          <w:sz w:val="22"/>
          <w:szCs w:val="22"/>
        </w:rPr>
        <w:t>Tipo precettore</w:t>
      </w:r>
    </w:p>
    <w:p w14:paraId="2FACA52F" w14:textId="77777777" w:rsidR="006420CC" w:rsidRPr="00094621" w:rsidRDefault="00AF7C57" w:rsidP="00FE23E7">
      <w:pPr>
        <w:pStyle w:val="Paragrafoelenco"/>
        <w:numPr>
          <w:ilvl w:val="0"/>
          <w:numId w:val="10"/>
        </w:numPr>
        <w:rPr>
          <w:rFonts w:asciiTheme="minorHAnsi" w:hAnsiTheme="minorHAnsi"/>
          <w:sz w:val="22"/>
          <w:szCs w:val="22"/>
        </w:rPr>
      </w:pPr>
      <w:r w:rsidRPr="00094621">
        <w:rPr>
          <w:rFonts w:asciiTheme="minorHAnsi" w:hAnsiTheme="minorHAnsi"/>
          <w:sz w:val="22"/>
          <w:szCs w:val="22"/>
        </w:rPr>
        <w:t>Denominazione</w:t>
      </w:r>
      <w:r w:rsidR="006420CC" w:rsidRPr="00094621">
        <w:rPr>
          <w:rFonts w:asciiTheme="minorHAnsi" w:hAnsiTheme="minorHAnsi"/>
          <w:sz w:val="22"/>
          <w:szCs w:val="22"/>
        </w:rPr>
        <w:t xml:space="preserve"> soggetto</w:t>
      </w:r>
    </w:p>
    <w:p w14:paraId="0D49D910" w14:textId="77777777" w:rsidR="006420CC" w:rsidRPr="00094621" w:rsidRDefault="006420CC" w:rsidP="00FE23E7">
      <w:pPr>
        <w:pStyle w:val="Paragrafoelenco"/>
        <w:numPr>
          <w:ilvl w:val="0"/>
          <w:numId w:val="10"/>
        </w:numPr>
        <w:rPr>
          <w:rFonts w:asciiTheme="minorHAnsi" w:hAnsiTheme="minorHAnsi"/>
          <w:sz w:val="22"/>
          <w:szCs w:val="22"/>
        </w:rPr>
      </w:pPr>
      <w:r w:rsidRPr="00094621">
        <w:rPr>
          <w:rFonts w:asciiTheme="minorHAnsi" w:hAnsiTheme="minorHAnsi"/>
          <w:sz w:val="22"/>
          <w:szCs w:val="22"/>
        </w:rPr>
        <w:t>Importo</w:t>
      </w:r>
    </w:p>
    <w:p w14:paraId="6518FE3F" w14:textId="77777777" w:rsidR="00F647F3" w:rsidRPr="00094621" w:rsidRDefault="00F647F3" w:rsidP="00AF7C57">
      <w:pPr>
        <w:ind w:left="360"/>
      </w:pPr>
    </w:p>
    <w:p w14:paraId="0ADEA303" w14:textId="77777777" w:rsidR="00B11786" w:rsidRPr="00094621" w:rsidRDefault="00B11786" w:rsidP="00B11786">
      <w:pPr>
        <w:keepNext/>
      </w:pPr>
      <w:r w:rsidRPr="00094621">
        <w:rPr>
          <w:noProof/>
          <w:lang w:eastAsia="it-IT"/>
        </w:rPr>
        <w:drawing>
          <wp:inline distT="0" distB="0" distL="0" distR="0" wp14:anchorId="2C3F82FE" wp14:editId="1B910B9D">
            <wp:extent cx="6120130" cy="3417570"/>
            <wp:effectExtent l="0" t="0" r="0" b="0"/>
            <wp:docPr id="1131" name="Immagin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ttori.JPG"/>
                    <pic:cNvPicPr/>
                  </pic:nvPicPr>
                  <pic:blipFill>
                    <a:blip r:embed="rId33">
                      <a:extLst>
                        <a:ext uri="{28A0092B-C50C-407E-A947-70E740481C1C}">
                          <a14:useLocalDpi xmlns:a14="http://schemas.microsoft.com/office/drawing/2010/main" val="0"/>
                        </a:ext>
                      </a:extLst>
                    </a:blip>
                    <a:stretch>
                      <a:fillRect/>
                    </a:stretch>
                  </pic:blipFill>
                  <pic:spPr>
                    <a:xfrm>
                      <a:off x="0" y="0"/>
                      <a:ext cx="6120130" cy="3417570"/>
                    </a:xfrm>
                    <a:prstGeom prst="rect">
                      <a:avLst/>
                    </a:prstGeom>
                  </pic:spPr>
                </pic:pic>
              </a:graphicData>
            </a:graphic>
          </wp:inline>
        </w:drawing>
      </w:r>
    </w:p>
    <w:p w14:paraId="1A2061B0" w14:textId="77777777" w:rsidR="00F647F3" w:rsidRPr="00094621" w:rsidRDefault="00B11786" w:rsidP="00B11786">
      <w:pPr>
        <w:pStyle w:val="Didascalia"/>
        <w:jc w:val="center"/>
        <w:rPr>
          <w:rFonts w:asciiTheme="minorHAnsi" w:hAnsiTheme="minorHAnsi"/>
        </w:rPr>
      </w:pPr>
      <w:r w:rsidRPr="00094621">
        <w:rPr>
          <w:rFonts w:asciiTheme="minorHAnsi" w:hAnsiTheme="minorHAnsi"/>
        </w:rPr>
        <w:t xml:space="preserve">Figura </w:t>
      </w:r>
      <w:r w:rsidRPr="00094621">
        <w:rPr>
          <w:rFonts w:asciiTheme="minorHAnsi" w:hAnsiTheme="minorHAnsi"/>
        </w:rPr>
        <w:fldChar w:fldCharType="begin"/>
      </w:r>
      <w:r w:rsidRPr="00094621">
        <w:rPr>
          <w:rFonts w:asciiTheme="minorHAnsi" w:hAnsiTheme="minorHAnsi"/>
        </w:rPr>
        <w:instrText xml:space="preserve"> SEQ Figura \* ARABIC </w:instrText>
      </w:r>
      <w:r w:rsidRPr="00094621">
        <w:rPr>
          <w:rFonts w:asciiTheme="minorHAnsi" w:hAnsiTheme="minorHAnsi"/>
        </w:rPr>
        <w:fldChar w:fldCharType="separate"/>
      </w:r>
      <w:r w:rsidR="00A625EE">
        <w:rPr>
          <w:rFonts w:asciiTheme="minorHAnsi" w:hAnsiTheme="minorHAnsi"/>
          <w:noProof/>
        </w:rPr>
        <w:t>21</w:t>
      </w:r>
      <w:r w:rsidRPr="00094621">
        <w:rPr>
          <w:rFonts w:asciiTheme="minorHAnsi" w:hAnsiTheme="minorHAnsi"/>
        </w:rPr>
        <w:fldChar w:fldCharType="end"/>
      </w:r>
    </w:p>
    <w:p w14:paraId="67506E3C" w14:textId="77777777" w:rsidR="00AF7C57" w:rsidRPr="00094621" w:rsidRDefault="00AF7C57" w:rsidP="006420CC">
      <w:pPr>
        <w:spacing w:after="0"/>
      </w:pPr>
    </w:p>
    <w:p w14:paraId="13A1D0B6" w14:textId="77777777" w:rsidR="006420CC" w:rsidRPr="00653929" w:rsidRDefault="006420CC" w:rsidP="0005070E">
      <w:pPr>
        <w:spacing w:after="0"/>
        <w:jc w:val="both"/>
        <w:rPr>
          <w:b/>
          <w:u w:val="single"/>
        </w:rPr>
      </w:pPr>
      <w:r w:rsidRPr="00653929">
        <w:rPr>
          <w:b/>
          <w:u w:val="single"/>
        </w:rPr>
        <w:t>Non possono esistere due percettori per la stessa domanda di pagamento.</w:t>
      </w:r>
    </w:p>
    <w:p w14:paraId="41D09296" w14:textId="77777777" w:rsidR="006420CC" w:rsidRPr="00094621" w:rsidRDefault="006420CC" w:rsidP="0005070E">
      <w:pPr>
        <w:spacing w:after="0"/>
        <w:jc w:val="both"/>
      </w:pPr>
      <w:r w:rsidRPr="00094621">
        <w:t>Per modificare le informazioni di un record esistente, occorre selezionare il record di</w:t>
      </w:r>
      <w:r w:rsidR="00AF7C57" w:rsidRPr="00094621">
        <w:t xml:space="preserve"> </w:t>
      </w:r>
      <w:r w:rsidRPr="00094621">
        <w:t>interesse, proceder</w:t>
      </w:r>
      <w:r w:rsidR="0005070E" w:rsidRPr="00094621">
        <w:t xml:space="preserve">e alle modifiche e cliccare su </w:t>
      </w:r>
      <w:r w:rsidRPr="00094621">
        <w:rPr>
          <w:i/>
        </w:rPr>
        <w:t>Salva Percettore</w:t>
      </w:r>
      <w:r w:rsidRPr="00094621">
        <w:t>.</w:t>
      </w:r>
    </w:p>
    <w:p w14:paraId="79944E5E" w14:textId="77777777" w:rsidR="006420CC" w:rsidRPr="00094621" w:rsidRDefault="006420CC" w:rsidP="0005070E">
      <w:pPr>
        <w:spacing w:after="0"/>
        <w:jc w:val="both"/>
      </w:pPr>
      <w:r w:rsidRPr="00094621">
        <w:t>Per eliminare una spesa certificata è sufficiente selezionare il record dalla lista ed utilizzare il pulsante</w:t>
      </w:r>
      <w:r w:rsidR="00AF7C57" w:rsidRPr="00094621">
        <w:t xml:space="preserve"> </w:t>
      </w:r>
      <w:r w:rsidRPr="00094621">
        <w:rPr>
          <w:i/>
        </w:rPr>
        <w:t>Elimina Percettore</w:t>
      </w:r>
      <w:r w:rsidRPr="00094621">
        <w:t>.</w:t>
      </w:r>
    </w:p>
    <w:p w14:paraId="498F7019" w14:textId="77777777" w:rsidR="006420CC" w:rsidRPr="00094621" w:rsidRDefault="006420CC" w:rsidP="006420CC">
      <w:pPr>
        <w:spacing w:after="0"/>
      </w:pPr>
    </w:p>
    <w:p w14:paraId="1ECC43FA" w14:textId="77777777" w:rsidR="002479AC" w:rsidRPr="00C401CA" w:rsidRDefault="002479AC" w:rsidP="00E7714E">
      <w:pPr>
        <w:pStyle w:val="Titolo2"/>
        <w:rPr>
          <w:rFonts w:eastAsia="Times New Roman"/>
        </w:rPr>
      </w:pPr>
      <w:bookmarkStart w:id="16" w:name="_Toc108011982"/>
      <w:r w:rsidRPr="00C401CA">
        <w:t>Sezione</w:t>
      </w:r>
      <w:r w:rsidRPr="00C401CA">
        <w:rPr>
          <w:rFonts w:eastAsia="Times New Roman"/>
        </w:rPr>
        <w:t xml:space="preserve"> Procedurale</w:t>
      </w:r>
      <w:bookmarkEnd w:id="16"/>
    </w:p>
    <w:p w14:paraId="1D589FF2" w14:textId="77777777" w:rsidR="005E6D3B" w:rsidRPr="00094621" w:rsidRDefault="005E6D3B" w:rsidP="00E7714E">
      <w:pPr>
        <w:pStyle w:val="Titolo3"/>
        <w:rPr>
          <w:rFonts w:eastAsia="Times New Roman"/>
        </w:rPr>
      </w:pPr>
      <w:bookmarkStart w:id="17" w:name="_Toc108011983"/>
      <w:r w:rsidRPr="00094621">
        <w:rPr>
          <w:rFonts w:eastAsia="Times New Roman"/>
        </w:rPr>
        <w:t>Tab Iter proc.</w:t>
      </w:r>
      <w:bookmarkEnd w:id="17"/>
      <w:r w:rsidRPr="00094621">
        <w:rPr>
          <w:rFonts w:eastAsia="Times New Roman"/>
        </w:rPr>
        <w:t xml:space="preserve"> </w:t>
      </w:r>
    </w:p>
    <w:p w14:paraId="6BFCBD62" w14:textId="77777777" w:rsidR="00A42A1F" w:rsidRPr="00094621" w:rsidRDefault="00A42A1F" w:rsidP="002479AC"/>
    <w:p w14:paraId="59FA5AD3" w14:textId="77777777" w:rsidR="00EB3F38" w:rsidRDefault="00EB3F38" w:rsidP="0005070E">
      <w:pPr>
        <w:jc w:val="both"/>
      </w:pPr>
      <w:r w:rsidRPr="00094621">
        <w:t>Il monitoraggio procedurale del Progetto riguarda l’attuazione in termini temporali del progetto, secondo il pertinente iter procedurale articolato in specifiche fasi a seconda della natura del progetto stesso.</w:t>
      </w:r>
    </w:p>
    <w:p w14:paraId="747B452A" w14:textId="77777777" w:rsidR="004743E4" w:rsidRDefault="004743E4" w:rsidP="0005070E">
      <w:pPr>
        <w:jc w:val="both"/>
      </w:pPr>
      <w:r>
        <w:t>Trattandosi di interventi che riguardano la realizzazione di opere pubbliche (Realizzazione OOPP) le fasi dell’iter procedurale sono le seguenti:</w:t>
      </w:r>
    </w:p>
    <w:p w14:paraId="38194768" w14:textId="77777777" w:rsidR="004743E4" w:rsidRPr="004743E4" w:rsidRDefault="004743E4" w:rsidP="00FE23E7">
      <w:pPr>
        <w:pStyle w:val="Paragrafoelenco"/>
        <w:numPr>
          <w:ilvl w:val="0"/>
          <w:numId w:val="15"/>
        </w:numPr>
        <w:rPr>
          <w:rFonts w:asciiTheme="minorHAnsi" w:hAnsiTheme="minorHAnsi"/>
          <w:sz w:val="22"/>
          <w:szCs w:val="22"/>
        </w:rPr>
      </w:pPr>
      <w:r w:rsidRPr="004743E4">
        <w:rPr>
          <w:rFonts w:asciiTheme="minorHAnsi" w:hAnsiTheme="minorHAnsi"/>
          <w:sz w:val="22"/>
          <w:szCs w:val="22"/>
        </w:rPr>
        <w:lastRenderedPageBreak/>
        <w:t>Studio di fattibilità</w:t>
      </w:r>
    </w:p>
    <w:p w14:paraId="3CD53108" w14:textId="77777777" w:rsidR="004743E4" w:rsidRDefault="004743E4" w:rsidP="00FE23E7">
      <w:pPr>
        <w:pStyle w:val="Paragrafoelenco"/>
        <w:numPr>
          <w:ilvl w:val="0"/>
          <w:numId w:val="15"/>
        </w:numPr>
        <w:rPr>
          <w:rFonts w:asciiTheme="minorHAnsi" w:hAnsiTheme="minorHAnsi"/>
          <w:sz w:val="22"/>
          <w:szCs w:val="22"/>
        </w:rPr>
      </w:pPr>
      <w:r>
        <w:rPr>
          <w:rFonts w:asciiTheme="minorHAnsi" w:hAnsiTheme="minorHAnsi"/>
          <w:sz w:val="22"/>
          <w:szCs w:val="22"/>
        </w:rPr>
        <w:t>Progettazione Preliminare</w:t>
      </w:r>
    </w:p>
    <w:p w14:paraId="59C6C7FC" w14:textId="77777777" w:rsidR="004743E4" w:rsidRPr="004743E4" w:rsidRDefault="004743E4" w:rsidP="00FE23E7">
      <w:pPr>
        <w:pStyle w:val="Paragrafoelenco"/>
        <w:numPr>
          <w:ilvl w:val="0"/>
          <w:numId w:val="15"/>
        </w:numPr>
        <w:rPr>
          <w:rFonts w:asciiTheme="minorHAnsi" w:hAnsiTheme="minorHAnsi"/>
          <w:sz w:val="22"/>
          <w:szCs w:val="22"/>
        </w:rPr>
      </w:pPr>
      <w:r w:rsidRPr="004743E4">
        <w:rPr>
          <w:rFonts w:asciiTheme="minorHAnsi" w:hAnsiTheme="minorHAnsi"/>
          <w:sz w:val="22"/>
          <w:szCs w:val="22"/>
        </w:rPr>
        <w:t>Progettazione Definitiva</w:t>
      </w:r>
    </w:p>
    <w:p w14:paraId="39F304B6" w14:textId="77777777" w:rsidR="004743E4" w:rsidRDefault="004743E4" w:rsidP="00FE23E7">
      <w:pPr>
        <w:pStyle w:val="Paragrafoelenco"/>
        <w:numPr>
          <w:ilvl w:val="0"/>
          <w:numId w:val="15"/>
        </w:numPr>
        <w:rPr>
          <w:rFonts w:asciiTheme="minorHAnsi" w:hAnsiTheme="minorHAnsi"/>
          <w:sz w:val="22"/>
          <w:szCs w:val="22"/>
        </w:rPr>
      </w:pPr>
      <w:r>
        <w:rPr>
          <w:rFonts w:asciiTheme="minorHAnsi" w:hAnsiTheme="minorHAnsi"/>
          <w:sz w:val="22"/>
          <w:szCs w:val="22"/>
        </w:rPr>
        <w:t>Progettazione Esecutiva</w:t>
      </w:r>
    </w:p>
    <w:p w14:paraId="3B087EC1" w14:textId="77777777" w:rsidR="004743E4" w:rsidRDefault="004743E4" w:rsidP="00FE23E7">
      <w:pPr>
        <w:pStyle w:val="Paragrafoelenco"/>
        <w:numPr>
          <w:ilvl w:val="0"/>
          <w:numId w:val="15"/>
        </w:numPr>
        <w:rPr>
          <w:rFonts w:asciiTheme="minorHAnsi" w:hAnsiTheme="minorHAnsi"/>
          <w:sz w:val="22"/>
          <w:szCs w:val="22"/>
        </w:rPr>
      </w:pPr>
      <w:r>
        <w:rPr>
          <w:rFonts w:asciiTheme="minorHAnsi" w:hAnsiTheme="minorHAnsi"/>
          <w:sz w:val="22"/>
          <w:szCs w:val="22"/>
        </w:rPr>
        <w:t>Esecuzione Lavori</w:t>
      </w:r>
    </w:p>
    <w:p w14:paraId="4FF37446" w14:textId="77777777" w:rsidR="004743E4" w:rsidRDefault="004743E4" w:rsidP="00FE23E7">
      <w:pPr>
        <w:pStyle w:val="Paragrafoelenco"/>
        <w:numPr>
          <w:ilvl w:val="0"/>
          <w:numId w:val="15"/>
        </w:numPr>
        <w:rPr>
          <w:rFonts w:asciiTheme="minorHAnsi" w:hAnsiTheme="minorHAnsi"/>
          <w:sz w:val="22"/>
          <w:szCs w:val="22"/>
        </w:rPr>
      </w:pPr>
      <w:r>
        <w:rPr>
          <w:rFonts w:asciiTheme="minorHAnsi" w:hAnsiTheme="minorHAnsi"/>
          <w:sz w:val="22"/>
          <w:szCs w:val="22"/>
        </w:rPr>
        <w:t>Collaudo</w:t>
      </w:r>
    </w:p>
    <w:p w14:paraId="49C08A2E" w14:textId="77777777" w:rsidR="004743E4" w:rsidRDefault="004743E4" w:rsidP="00FE23E7">
      <w:pPr>
        <w:pStyle w:val="Paragrafoelenco"/>
        <w:numPr>
          <w:ilvl w:val="0"/>
          <w:numId w:val="15"/>
        </w:numPr>
        <w:rPr>
          <w:rFonts w:asciiTheme="minorHAnsi" w:hAnsiTheme="minorHAnsi"/>
          <w:sz w:val="22"/>
          <w:szCs w:val="22"/>
        </w:rPr>
      </w:pPr>
      <w:r>
        <w:rPr>
          <w:rFonts w:asciiTheme="minorHAnsi" w:hAnsiTheme="minorHAnsi"/>
          <w:sz w:val="22"/>
          <w:szCs w:val="22"/>
        </w:rPr>
        <w:t>Definizione e stipula contratto</w:t>
      </w:r>
    </w:p>
    <w:p w14:paraId="7A81DE00" w14:textId="77777777" w:rsidR="00EB3F38" w:rsidRDefault="002479AC" w:rsidP="008C556B">
      <w:pPr>
        <w:spacing w:before="240" w:after="0"/>
        <w:jc w:val="both"/>
      </w:pPr>
      <w:r w:rsidRPr="00094621">
        <w:t>Clicca</w:t>
      </w:r>
      <w:r w:rsidR="004743E4">
        <w:t>ndo</w:t>
      </w:r>
      <w:r w:rsidRPr="00094621">
        <w:t xml:space="preserve"> sull</w:t>
      </w:r>
      <w:r w:rsidR="00A929A6" w:rsidRPr="00094621">
        <w:t>a</w:t>
      </w:r>
      <w:r w:rsidRPr="00094621">
        <w:t xml:space="preserve"> </w:t>
      </w:r>
      <w:r w:rsidR="005E6D3B" w:rsidRPr="00094621">
        <w:t>descrizione</w:t>
      </w:r>
      <w:r w:rsidRPr="00094621">
        <w:t xml:space="preserve"> </w:t>
      </w:r>
      <w:r w:rsidR="004743E4">
        <w:t xml:space="preserve">di ciascuna fase </w:t>
      </w:r>
      <w:r w:rsidR="008C556B">
        <w:t>si devono</w:t>
      </w:r>
      <w:r w:rsidRPr="00094621">
        <w:t xml:space="preserve"> inserire</w:t>
      </w:r>
      <w:r w:rsidR="008C556B">
        <w:t xml:space="preserve"> </w:t>
      </w:r>
      <w:r w:rsidR="00EB3F38" w:rsidRPr="00094621">
        <w:t>le</w:t>
      </w:r>
      <w:r w:rsidR="005E6D3B" w:rsidRPr="00094621">
        <w:t xml:space="preserve"> </w:t>
      </w:r>
      <w:r w:rsidR="0005070E" w:rsidRPr="00094621">
        <w:rPr>
          <w:u w:val="single"/>
        </w:rPr>
        <w:t>d</w:t>
      </w:r>
      <w:r w:rsidR="00EB3F38" w:rsidRPr="00094621">
        <w:rPr>
          <w:u w:val="single"/>
        </w:rPr>
        <w:t>ate</w:t>
      </w:r>
      <w:r w:rsidRPr="00094621">
        <w:rPr>
          <w:u w:val="single"/>
        </w:rPr>
        <w:t xml:space="preserve"> inizio</w:t>
      </w:r>
      <w:r w:rsidR="005E6D3B" w:rsidRPr="00094621">
        <w:rPr>
          <w:u w:val="single"/>
        </w:rPr>
        <w:t xml:space="preserve"> </w:t>
      </w:r>
      <w:r w:rsidRPr="00094621">
        <w:rPr>
          <w:u w:val="single"/>
        </w:rPr>
        <w:t>e fine previst</w:t>
      </w:r>
      <w:r w:rsidR="00EB3F38" w:rsidRPr="00094621">
        <w:rPr>
          <w:u w:val="single"/>
        </w:rPr>
        <w:t>e per ciascuna delle</w:t>
      </w:r>
      <w:r w:rsidR="005E6D3B" w:rsidRPr="00094621">
        <w:rPr>
          <w:u w:val="single"/>
        </w:rPr>
        <w:t xml:space="preserve"> fas</w:t>
      </w:r>
      <w:r w:rsidR="00EB3F38" w:rsidRPr="00094621">
        <w:rPr>
          <w:u w:val="single"/>
        </w:rPr>
        <w:t>i dell’iter di progetto</w:t>
      </w:r>
      <w:r w:rsidR="008C556B">
        <w:rPr>
          <w:u w:val="single"/>
        </w:rPr>
        <w:t xml:space="preserve"> (Figura 2</w:t>
      </w:r>
      <w:r w:rsidR="005E42E0">
        <w:rPr>
          <w:u w:val="single"/>
        </w:rPr>
        <w:t>2</w:t>
      </w:r>
      <w:r w:rsidR="008C556B">
        <w:rPr>
          <w:u w:val="single"/>
        </w:rPr>
        <w:t>)</w:t>
      </w:r>
      <w:r w:rsidR="005E6D3B" w:rsidRPr="00094621">
        <w:t>.</w:t>
      </w:r>
      <w:r w:rsidR="00BA0C3D">
        <w:t xml:space="preserve"> </w:t>
      </w:r>
    </w:p>
    <w:p w14:paraId="632E974A" w14:textId="77777777" w:rsidR="006878ED" w:rsidRPr="00653929" w:rsidRDefault="006878ED" w:rsidP="008C556B">
      <w:pPr>
        <w:spacing w:before="240" w:after="0"/>
        <w:jc w:val="both"/>
        <w:rPr>
          <w:b/>
        </w:rPr>
      </w:pPr>
    </w:p>
    <w:tbl>
      <w:tblPr>
        <w:tblStyle w:val="Grigliatabella1"/>
        <w:tblpPr w:leftFromText="141" w:rightFromText="141" w:vertAnchor="text" w:horzAnchor="margin" w:tblpY="-40"/>
        <w:tblW w:w="0" w:type="auto"/>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none" w:sz="0" w:space="0" w:color="auto"/>
          <w:insideV w:val="none" w:sz="0" w:space="0" w:color="auto"/>
        </w:tblBorders>
        <w:tblLook w:val="04A0" w:firstRow="1" w:lastRow="0" w:firstColumn="1" w:lastColumn="0" w:noHBand="0" w:noVBand="1"/>
      </w:tblPr>
      <w:tblGrid>
        <w:gridCol w:w="546"/>
        <w:gridCol w:w="9082"/>
      </w:tblGrid>
      <w:tr w:rsidR="00FE23E7" w:rsidRPr="007B4A0B" w14:paraId="77C180CB" w14:textId="77777777" w:rsidTr="00DE4A51">
        <w:trPr>
          <w:trHeight w:val="855"/>
        </w:trPr>
        <w:tc>
          <w:tcPr>
            <w:tcW w:w="546" w:type="dxa"/>
            <w:vAlign w:val="center"/>
          </w:tcPr>
          <w:p w14:paraId="0D6EE44D" w14:textId="77777777" w:rsidR="00FE23E7" w:rsidRPr="007B4A0B" w:rsidRDefault="00FE23E7" w:rsidP="00DE4A51">
            <w:pPr>
              <w:spacing w:before="240" w:after="120"/>
              <w:jc w:val="center"/>
              <w:rPr>
                <w:rFonts w:ascii="Arial" w:eastAsia="Calibri" w:hAnsi="Arial" w:cs="Arial"/>
                <w:sz w:val="20"/>
                <w:szCs w:val="20"/>
                <w:highlight w:val="yellow"/>
              </w:rPr>
            </w:pPr>
            <w:r w:rsidRPr="007B4A0B">
              <w:rPr>
                <w:rFonts w:ascii="Arial" w:eastAsia="Calibri" w:hAnsi="Arial" w:cs="Arial"/>
                <w:noProof/>
                <w:sz w:val="20"/>
                <w:szCs w:val="20"/>
                <w:lang w:eastAsia="it-IT"/>
              </w:rPr>
              <w:drawing>
                <wp:inline distT="0" distB="0" distL="0" distR="0" wp14:anchorId="26774880" wp14:editId="49250E65">
                  <wp:extent cx="197511" cy="38745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997" cy="409987"/>
                          </a:xfrm>
                          <a:prstGeom prst="rect">
                            <a:avLst/>
                          </a:prstGeom>
                          <a:noFill/>
                        </pic:spPr>
                      </pic:pic>
                    </a:graphicData>
                  </a:graphic>
                </wp:inline>
              </w:drawing>
            </w:r>
          </w:p>
        </w:tc>
        <w:tc>
          <w:tcPr>
            <w:tcW w:w="9244" w:type="dxa"/>
            <w:vAlign w:val="center"/>
          </w:tcPr>
          <w:p w14:paraId="72391F75" w14:textId="77777777" w:rsidR="00FE23E7" w:rsidRPr="00693F98" w:rsidRDefault="00FE23E7" w:rsidP="00DE4A51">
            <w:pPr>
              <w:spacing w:after="120"/>
              <w:jc w:val="both"/>
              <w:rPr>
                <w:rFonts w:eastAsia="Calibri" w:cs="Arial"/>
                <w:color w:val="FF0000"/>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93F98">
              <w:rPr>
                <w:rFonts w:eastAsia="Calibri" w:cs="Arial"/>
                <w:b/>
                <w:color w:val="FF0000"/>
                <w:sz w:val="18"/>
                <w:szCs w:val="1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Attenzione:</w:t>
            </w:r>
          </w:p>
          <w:p w14:paraId="1478C245" w14:textId="77777777" w:rsidR="00FE23E7" w:rsidRPr="00693F98" w:rsidRDefault="00FE23E7" w:rsidP="00DE4A51">
            <w:pPr>
              <w:rPr>
                <w:rFonts w:eastAsia="Calibri" w:cs="Arial"/>
                <w:sz w:val="18"/>
                <w:szCs w:val="18"/>
              </w:rPr>
            </w:pPr>
            <w:r w:rsidRPr="00FE23E7">
              <w:rPr>
                <w:sz w:val="18"/>
                <w:szCs w:val="18"/>
              </w:rPr>
              <w:t>È obbligatorio inserire le date di inizio e fine prevista per tutte le fasi previste dall’Iter procedurale.</w:t>
            </w:r>
          </w:p>
        </w:tc>
      </w:tr>
    </w:tbl>
    <w:p w14:paraId="5576E0A2" w14:textId="77777777" w:rsidR="00EB3F38" w:rsidRPr="00653929" w:rsidRDefault="00EB3F38" w:rsidP="0005070E">
      <w:pPr>
        <w:jc w:val="both"/>
        <w:rPr>
          <w:u w:val="single"/>
        </w:rPr>
      </w:pPr>
      <w:r w:rsidRPr="00653929">
        <w:rPr>
          <w:u w:val="single"/>
        </w:rPr>
        <w:t>L’iter procedurale deve essere aggiornato con le date inizio e fine effettive</w:t>
      </w:r>
      <w:r w:rsidR="008C556B" w:rsidRPr="00653929">
        <w:rPr>
          <w:u w:val="single"/>
        </w:rPr>
        <w:t>,</w:t>
      </w:r>
      <w:r w:rsidRPr="00653929">
        <w:rPr>
          <w:u w:val="single"/>
        </w:rPr>
        <w:t xml:space="preserve"> appena disponibili.</w:t>
      </w:r>
    </w:p>
    <w:p w14:paraId="4C948E7A" w14:textId="77777777" w:rsidR="00A929A6" w:rsidRPr="00094621" w:rsidRDefault="002479AC" w:rsidP="00A929A6">
      <w:pPr>
        <w:keepNext/>
      </w:pPr>
      <w:r w:rsidRPr="00094621">
        <w:rPr>
          <w:noProof/>
          <w:lang w:eastAsia="it-IT"/>
        </w:rPr>
        <w:drawing>
          <wp:inline distT="0" distB="0" distL="0" distR="0" wp14:anchorId="2DA625DD" wp14:editId="5A075BB6">
            <wp:extent cx="6120130" cy="4395470"/>
            <wp:effectExtent l="0" t="0" r="0" b="508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z_procedurale.JPG"/>
                    <pic:cNvPicPr/>
                  </pic:nvPicPr>
                  <pic:blipFill>
                    <a:blip r:embed="rId34">
                      <a:extLst>
                        <a:ext uri="{28A0092B-C50C-407E-A947-70E740481C1C}">
                          <a14:useLocalDpi xmlns:a14="http://schemas.microsoft.com/office/drawing/2010/main" val="0"/>
                        </a:ext>
                      </a:extLst>
                    </a:blip>
                    <a:stretch>
                      <a:fillRect/>
                    </a:stretch>
                  </pic:blipFill>
                  <pic:spPr>
                    <a:xfrm>
                      <a:off x="0" y="0"/>
                      <a:ext cx="6120130" cy="4395470"/>
                    </a:xfrm>
                    <a:prstGeom prst="rect">
                      <a:avLst/>
                    </a:prstGeom>
                  </pic:spPr>
                </pic:pic>
              </a:graphicData>
            </a:graphic>
          </wp:inline>
        </w:drawing>
      </w:r>
    </w:p>
    <w:p w14:paraId="7A2AC02C" w14:textId="77777777" w:rsidR="002479AC" w:rsidRPr="00094621" w:rsidRDefault="00A929A6" w:rsidP="00A929A6">
      <w:pPr>
        <w:pStyle w:val="Didascalia"/>
        <w:jc w:val="center"/>
        <w:rPr>
          <w:rFonts w:asciiTheme="minorHAnsi" w:hAnsiTheme="minorHAnsi"/>
        </w:rPr>
      </w:pPr>
      <w:r w:rsidRPr="00094621">
        <w:rPr>
          <w:rFonts w:asciiTheme="minorHAnsi" w:hAnsiTheme="minorHAnsi"/>
        </w:rPr>
        <w:t xml:space="preserve">Figura </w:t>
      </w:r>
      <w:r w:rsidR="002C1BB5" w:rsidRPr="00094621">
        <w:rPr>
          <w:rFonts w:asciiTheme="minorHAnsi" w:hAnsiTheme="minorHAnsi"/>
        </w:rPr>
        <w:fldChar w:fldCharType="begin"/>
      </w:r>
      <w:r w:rsidR="002C1BB5" w:rsidRPr="00094621">
        <w:rPr>
          <w:rFonts w:asciiTheme="minorHAnsi" w:hAnsiTheme="minorHAnsi"/>
        </w:rPr>
        <w:instrText xml:space="preserve"> SEQ Figura \* ARABIC </w:instrText>
      </w:r>
      <w:r w:rsidR="002C1BB5" w:rsidRPr="00094621">
        <w:rPr>
          <w:rFonts w:asciiTheme="minorHAnsi" w:hAnsiTheme="minorHAnsi"/>
        </w:rPr>
        <w:fldChar w:fldCharType="separate"/>
      </w:r>
      <w:r w:rsidR="00A625EE">
        <w:rPr>
          <w:rFonts w:asciiTheme="minorHAnsi" w:hAnsiTheme="minorHAnsi"/>
          <w:noProof/>
        </w:rPr>
        <w:t>22</w:t>
      </w:r>
      <w:r w:rsidR="002C1BB5" w:rsidRPr="00094621">
        <w:rPr>
          <w:rFonts w:asciiTheme="minorHAnsi" w:hAnsiTheme="minorHAnsi"/>
          <w:noProof/>
        </w:rPr>
        <w:fldChar w:fldCharType="end"/>
      </w:r>
    </w:p>
    <w:p w14:paraId="551B60BA" w14:textId="77777777" w:rsidR="002479AC" w:rsidRPr="00094621" w:rsidRDefault="00A929A6" w:rsidP="00E7714E">
      <w:pPr>
        <w:pStyle w:val="Titolo2"/>
      </w:pPr>
      <w:bookmarkStart w:id="18" w:name="_Toc108011984"/>
      <w:r w:rsidRPr="00094621">
        <w:t>Sezione Soggetti Correlati</w:t>
      </w:r>
      <w:bookmarkEnd w:id="18"/>
    </w:p>
    <w:p w14:paraId="165AAC72" w14:textId="77777777" w:rsidR="00EB3F38" w:rsidRPr="00094621" w:rsidRDefault="00EB3F38" w:rsidP="00EB3F38"/>
    <w:p w14:paraId="2F9641F8" w14:textId="77777777" w:rsidR="00D83F21" w:rsidRPr="00094621" w:rsidRDefault="00D83F21" w:rsidP="00EB3F38">
      <w:r w:rsidRPr="00094621">
        <w:t xml:space="preserve">In questa sezione dovranno essere inseriti la denominazione ed il ruolo dei soggetti. </w:t>
      </w:r>
    </w:p>
    <w:p w14:paraId="326D958B" w14:textId="3A83AA66" w:rsidR="00B8575B" w:rsidRPr="00094621" w:rsidRDefault="00B8575B" w:rsidP="00B8575B">
      <w:r w:rsidRPr="00094621">
        <w:lastRenderedPageBreak/>
        <w:t xml:space="preserve">La denominazione del soggetto è selezionabile da menu a tendina cliccando sul pulsante </w:t>
      </w:r>
      <w:r w:rsidRPr="00094621">
        <w:rPr>
          <w:noProof/>
          <w:lang w:eastAsia="it-IT"/>
        </w:rPr>
        <w:drawing>
          <wp:inline distT="0" distB="0" distL="0" distR="0" wp14:anchorId="67563972" wp14:editId="71E6AC91">
            <wp:extent cx="142875" cy="178594"/>
            <wp:effectExtent l="0" t="0" r="0" b="0"/>
            <wp:docPr id="1122" name="Immagin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ante menu a tenidna.JPG"/>
                    <pic:cNvPicPr/>
                  </pic:nvPicPr>
                  <pic:blipFill>
                    <a:blip r:embed="rId19">
                      <a:extLst>
                        <a:ext uri="{28A0092B-C50C-407E-A947-70E740481C1C}">
                          <a14:useLocalDpi xmlns:a14="http://schemas.microsoft.com/office/drawing/2010/main" val="0"/>
                        </a:ext>
                      </a:extLst>
                    </a:blip>
                    <a:stretch>
                      <a:fillRect/>
                    </a:stretch>
                  </pic:blipFill>
                  <pic:spPr>
                    <a:xfrm>
                      <a:off x="0" y="0"/>
                      <a:ext cx="142875" cy="178594"/>
                    </a:xfrm>
                    <a:prstGeom prst="rect">
                      <a:avLst/>
                    </a:prstGeom>
                  </pic:spPr>
                </pic:pic>
              </a:graphicData>
            </a:graphic>
          </wp:inline>
        </w:drawing>
      </w:r>
      <w:r w:rsidRPr="00094621">
        <w:t xml:space="preserve">. Se il soggetto che si vuole inserire non è presente nella lista, occorre inserirlo </w:t>
      </w:r>
      <w:proofErr w:type="gramStart"/>
      <w:r w:rsidRPr="00094621">
        <w:t>nell’anagrafica soggetti</w:t>
      </w:r>
      <w:proofErr w:type="gramEnd"/>
      <w:r w:rsidRPr="00094621">
        <w:t xml:space="preserve"> da menù verticale “Generale” (c</w:t>
      </w:r>
      <w:r w:rsidR="00DA4AAE">
        <w:t>f</w:t>
      </w:r>
      <w:r w:rsidRPr="00094621">
        <w:t xml:space="preserve">r. </w:t>
      </w:r>
      <w:r w:rsidR="005A57C8" w:rsidRPr="00094621">
        <w:t>Paragrafo 5.1</w:t>
      </w:r>
      <w:r w:rsidRPr="00094621">
        <w:t xml:space="preserve">). </w:t>
      </w:r>
    </w:p>
    <w:p w14:paraId="310ED628" w14:textId="77777777" w:rsidR="00EB3F38" w:rsidRPr="00094621" w:rsidRDefault="00EB3F38" w:rsidP="00EB3F38">
      <w:r w:rsidRPr="00094621">
        <w:t>In relazione al progetto sono individuati i seguenti principali ruoli, che vanno sempre compilati per ciascun progetto, con almeno un soggetto per ciascun ruolo, anche ove lo stesso soggetto rivesta più di un ruolo contemporaneamente:</w:t>
      </w:r>
    </w:p>
    <w:p w14:paraId="213A7C26" w14:textId="77777777" w:rsidR="00EB3F38" w:rsidRPr="00094621" w:rsidRDefault="00EB3F38" w:rsidP="00FE23E7">
      <w:pPr>
        <w:pStyle w:val="Paragrafoelenco"/>
        <w:numPr>
          <w:ilvl w:val="0"/>
          <w:numId w:val="4"/>
        </w:numPr>
        <w:rPr>
          <w:rFonts w:asciiTheme="minorHAnsi" w:hAnsiTheme="minorHAnsi"/>
          <w:sz w:val="22"/>
          <w:szCs w:val="22"/>
        </w:rPr>
      </w:pPr>
      <w:r w:rsidRPr="00094621">
        <w:rPr>
          <w:rFonts w:asciiTheme="minorHAnsi" w:hAnsiTheme="minorHAnsi"/>
          <w:sz w:val="22"/>
          <w:szCs w:val="22"/>
        </w:rPr>
        <w:t>Programmatore del progetto;</w:t>
      </w:r>
    </w:p>
    <w:p w14:paraId="5BB97972" w14:textId="77777777" w:rsidR="00EB3F38" w:rsidRPr="00094621" w:rsidRDefault="008C0F67" w:rsidP="00FE23E7">
      <w:pPr>
        <w:pStyle w:val="Paragrafoelenco"/>
        <w:numPr>
          <w:ilvl w:val="0"/>
          <w:numId w:val="4"/>
        </w:numPr>
        <w:rPr>
          <w:rFonts w:asciiTheme="minorHAnsi" w:hAnsiTheme="minorHAnsi"/>
          <w:sz w:val="22"/>
          <w:szCs w:val="22"/>
        </w:rPr>
      </w:pPr>
      <w:r>
        <w:rPr>
          <w:rFonts w:asciiTheme="minorHAnsi" w:hAnsiTheme="minorHAnsi"/>
          <w:sz w:val="22"/>
          <w:szCs w:val="22"/>
        </w:rPr>
        <w:t xml:space="preserve">Destinatario del finanziamento del progetto o </w:t>
      </w:r>
      <w:r w:rsidR="00EB3F38" w:rsidRPr="00094621">
        <w:rPr>
          <w:rFonts w:asciiTheme="minorHAnsi" w:hAnsiTheme="minorHAnsi"/>
          <w:sz w:val="22"/>
          <w:szCs w:val="22"/>
        </w:rPr>
        <w:t>Beneficiario del progetto;</w:t>
      </w:r>
    </w:p>
    <w:p w14:paraId="7574FABB" w14:textId="77777777" w:rsidR="00EB3F38" w:rsidRPr="00094621" w:rsidRDefault="00EB3F38" w:rsidP="00FE23E7">
      <w:pPr>
        <w:pStyle w:val="Paragrafoelenco"/>
        <w:numPr>
          <w:ilvl w:val="0"/>
          <w:numId w:val="4"/>
        </w:numPr>
        <w:rPr>
          <w:rFonts w:asciiTheme="minorHAnsi" w:hAnsiTheme="minorHAnsi"/>
          <w:sz w:val="22"/>
          <w:szCs w:val="22"/>
        </w:rPr>
      </w:pPr>
      <w:r w:rsidRPr="00094621">
        <w:rPr>
          <w:rFonts w:asciiTheme="minorHAnsi" w:hAnsiTheme="minorHAnsi"/>
          <w:sz w:val="22"/>
          <w:szCs w:val="22"/>
        </w:rPr>
        <w:t>Attuatore del progetto;</w:t>
      </w:r>
    </w:p>
    <w:p w14:paraId="23C3BC7D" w14:textId="77777777" w:rsidR="00EB3F38" w:rsidRDefault="008C0F67" w:rsidP="00FE23E7">
      <w:pPr>
        <w:pStyle w:val="Paragrafoelenco"/>
        <w:numPr>
          <w:ilvl w:val="0"/>
          <w:numId w:val="4"/>
        </w:numPr>
        <w:rPr>
          <w:rFonts w:asciiTheme="minorHAnsi" w:hAnsiTheme="minorHAnsi"/>
          <w:sz w:val="22"/>
          <w:szCs w:val="22"/>
        </w:rPr>
      </w:pPr>
      <w:r>
        <w:rPr>
          <w:rFonts w:asciiTheme="minorHAnsi" w:hAnsiTheme="minorHAnsi"/>
          <w:sz w:val="22"/>
          <w:szCs w:val="22"/>
        </w:rPr>
        <w:t>Realizzatore del progetto</w:t>
      </w:r>
      <w:r w:rsidR="003247CD">
        <w:rPr>
          <w:rFonts w:asciiTheme="minorHAnsi" w:hAnsiTheme="minorHAnsi"/>
          <w:sz w:val="22"/>
          <w:szCs w:val="22"/>
        </w:rPr>
        <w:t>.</w:t>
      </w:r>
    </w:p>
    <w:p w14:paraId="2722D842" w14:textId="77777777" w:rsidR="00EB3F38" w:rsidRPr="00094621" w:rsidRDefault="00EB3F38" w:rsidP="00EB3F38"/>
    <w:p w14:paraId="7ECF3570" w14:textId="77777777" w:rsidR="00EB3F38" w:rsidRPr="00094621" w:rsidRDefault="00EB3F38" w:rsidP="007B4A0B">
      <w:pPr>
        <w:jc w:val="both"/>
      </w:pPr>
      <w:r w:rsidRPr="00094621">
        <w:t xml:space="preserve">l </w:t>
      </w:r>
      <w:r w:rsidR="00555C35">
        <w:t>Tab</w:t>
      </w:r>
      <w:r w:rsidRPr="00094621">
        <w:t xml:space="preserve"> “</w:t>
      </w:r>
      <w:r w:rsidRPr="00094621">
        <w:rPr>
          <w:bCs/>
          <w:iCs/>
        </w:rPr>
        <w:t>Soggetti</w:t>
      </w:r>
      <w:r w:rsidRPr="00094621">
        <w:t>” consente di salvare u</w:t>
      </w:r>
      <w:r w:rsidR="0005070E" w:rsidRPr="00094621">
        <w:t xml:space="preserve">no o più soggetti cliccando su </w:t>
      </w:r>
      <w:r w:rsidRPr="00094621">
        <w:rPr>
          <w:bCs/>
          <w:i/>
          <w:iCs/>
        </w:rPr>
        <w:t>Nuovo Soggetto</w:t>
      </w:r>
      <w:r w:rsidRPr="00094621">
        <w:t>. A seguito dell’inserimento dei camp</w:t>
      </w:r>
      <w:r w:rsidR="00D44ADA">
        <w:t>i</w:t>
      </w:r>
      <w:r w:rsidRPr="00094621">
        <w:t xml:space="preserve"> obb</w:t>
      </w:r>
      <w:r w:rsidR="0005070E" w:rsidRPr="00094621">
        <w:t xml:space="preserve">ligatori si salva cliccando su </w:t>
      </w:r>
      <w:r w:rsidRPr="00094621">
        <w:rPr>
          <w:bCs/>
          <w:i/>
          <w:iCs/>
        </w:rPr>
        <w:t>Salva Soggetto</w:t>
      </w:r>
      <w:r w:rsidR="0005070E" w:rsidRPr="00094621">
        <w:rPr>
          <w:bCs/>
          <w:i/>
          <w:iCs/>
        </w:rPr>
        <w:t>.</w:t>
      </w:r>
    </w:p>
    <w:p w14:paraId="6E42053E" w14:textId="77777777" w:rsidR="00A929A6" w:rsidRPr="00094621" w:rsidRDefault="00A929A6" w:rsidP="00A929A6"/>
    <w:p w14:paraId="75D00997" w14:textId="77777777" w:rsidR="00A929A6" w:rsidRPr="00094621" w:rsidRDefault="00D83F21" w:rsidP="00A929A6">
      <w:pPr>
        <w:keepNext/>
      </w:pPr>
      <w:r w:rsidRPr="00094621">
        <w:rPr>
          <w:noProof/>
          <w:lang w:eastAsia="it-IT"/>
        </w:rPr>
        <w:drawing>
          <wp:inline distT="0" distB="0" distL="0" distR="0" wp14:anchorId="397734EE" wp14:editId="70BDE5A6">
            <wp:extent cx="6120130" cy="2809240"/>
            <wp:effectExtent l="0" t="0" r="0" b="0"/>
            <wp:docPr id="1121" name="Immagin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ggetto__nuov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20130" cy="2809240"/>
                    </a:xfrm>
                    <a:prstGeom prst="rect">
                      <a:avLst/>
                    </a:prstGeom>
                  </pic:spPr>
                </pic:pic>
              </a:graphicData>
            </a:graphic>
          </wp:inline>
        </w:drawing>
      </w:r>
    </w:p>
    <w:p w14:paraId="490CDF9D" w14:textId="77777777" w:rsidR="00A929A6" w:rsidRPr="00094621" w:rsidRDefault="00A929A6" w:rsidP="00A929A6">
      <w:pPr>
        <w:pStyle w:val="Didascalia"/>
        <w:jc w:val="center"/>
        <w:rPr>
          <w:rFonts w:asciiTheme="minorHAnsi" w:hAnsiTheme="minorHAnsi"/>
        </w:rPr>
      </w:pPr>
      <w:r w:rsidRPr="00094621">
        <w:rPr>
          <w:rFonts w:asciiTheme="minorHAnsi" w:hAnsiTheme="minorHAnsi"/>
        </w:rPr>
        <w:t xml:space="preserve">Figura </w:t>
      </w:r>
      <w:r w:rsidR="002C1BB5" w:rsidRPr="00094621">
        <w:rPr>
          <w:rFonts w:asciiTheme="minorHAnsi" w:hAnsiTheme="minorHAnsi"/>
        </w:rPr>
        <w:fldChar w:fldCharType="begin"/>
      </w:r>
      <w:r w:rsidR="002C1BB5" w:rsidRPr="00094621">
        <w:rPr>
          <w:rFonts w:asciiTheme="minorHAnsi" w:hAnsiTheme="minorHAnsi"/>
        </w:rPr>
        <w:instrText xml:space="preserve"> SEQ Figura \* ARABIC </w:instrText>
      </w:r>
      <w:r w:rsidR="002C1BB5" w:rsidRPr="00094621">
        <w:rPr>
          <w:rFonts w:asciiTheme="minorHAnsi" w:hAnsiTheme="minorHAnsi"/>
        </w:rPr>
        <w:fldChar w:fldCharType="separate"/>
      </w:r>
      <w:r w:rsidR="00A625EE">
        <w:rPr>
          <w:rFonts w:asciiTheme="minorHAnsi" w:hAnsiTheme="minorHAnsi"/>
          <w:noProof/>
        </w:rPr>
        <w:t>23</w:t>
      </w:r>
      <w:r w:rsidR="002C1BB5" w:rsidRPr="00094621">
        <w:rPr>
          <w:rFonts w:asciiTheme="minorHAnsi" w:hAnsiTheme="minorHAnsi"/>
          <w:noProof/>
        </w:rPr>
        <w:fldChar w:fldCharType="end"/>
      </w:r>
    </w:p>
    <w:p w14:paraId="0DEB6A52" w14:textId="77777777" w:rsidR="002479AC" w:rsidRPr="00094621" w:rsidRDefault="002479AC" w:rsidP="007669E1">
      <w:pPr>
        <w:ind w:left="360"/>
      </w:pPr>
    </w:p>
    <w:p w14:paraId="1B5A8EED" w14:textId="77777777" w:rsidR="00B8575B" w:rsidRPr="00094621" w:rsidRDefault="00B8575B" w:rsidP="00E7714E">
      <w:pPr>
        <w:pStyle w:val="Titolo3"/>
      </w:pPr>
      <w:r w:rsidRPr="00094621">
        <w:t xml:space="preserve"> </w:t>
      </w:r>
      <w:bookmarkStart w:id="19" w:name="_Toc108011985"/>
      <w:r w:rsidRPr="00094621">
        <w:t>Inserimento nuovo Soggetto Correlato</w:t>
      </w:r>
      <w:bookmarkEnd w:id="19"/>
    </w:p>
    <w:p w14:paraId="7C29EA58" w14:textId="77777777" w:rsidR="001B7EEF" w:rsidRPr="00094621" w:rsidRDefault="001B7EEF" w:rsidP="00E6400A"/>
    <w:p w14:paraId="6F102069" w14:textId="77777777" w:rsidR="00B8575B" w:rsidRPr="00094621" w:rsidRDefault="00B8575B" w:rsidP="00E6400A">
      <w:r w:rsidRPr="00094621">
        <w:t>Per inserire un nuovo s</w:t>
      </w:r>
      <w:r w:rsidR="0005070E" w:rsidRPr="00094621">
        <w:t xml:space="preserve">oggetto, cliccare sul pulsante </w:t>
      </w:r>
      <w:r w:rsidRPr="00094621">
        <w:rPr>
          <w:bCs/>
          <w:i/>
          <w:iCs/>
        </w:rPr>
        <w:t>Nuovo Soggetto</w:t>
      </w:r>
      <w:r w:rsidRPr="00094621">
        <w:t>, che fornisce la scheda mostrata di seguito:</w:t>
      </w:r>
    </w:p>
    <w:p w14:paraId="58B85275" w14:textId="77777777" w:rsidR="00B8575B" w:rsidRPr="00094621" w:rsidRDefault="00B8575B" w:rsidP="00E6400A">
      <w:r w:rsidRPr="00094621">
        <w:rPr>
          <w:noProof/>
          <w:lang w:eastAsia="it-IT"/>
        </w:rPr>
        <w:lastRenderedPageBreak/>
        <w:drawing>
          <wp:inline distT="0" distB="0" distL="0" distR="0" wp14:anchorId="1BADDF40" wp14:editId="785A5A9C">
            <wp:extent cx="6120130" cy="3021330"/>
            <wp:effectExtent l="0" t="0" r="0" b="7620"/>
            <wp:docPr id="1123" name="Immagin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grafica soggetti.JPG"/>
                    <pic:cNvPicPr/>
                  </pic:nvPicPr>
                  <pic:blipFill>
                    <a:blip r:embed="rId36">
                      <a:extLst>
                        <a:ext uri="{28A0092B-C50C-407E-A947-70E740481C1C}">
                          <a14:useLocalDpi xmlns:a14="http://schemas.microsoft.com/office/drawing/2010/main" val="0"/>
                        </a:ext>
                      </a:extLst>
                    </a:blip>
                    <a:stretch>
                      <a:fillRect/>
                    </a:stretch>
                  </pic:blipFill>
                  <pic:spPr>
                    <a:xfrm>
                      <a:off x="0" y="0"/>
                      <a:ext cx="6120130" cy="3021330"/>
                    </a:xfrm>
                    <a:prstGeom prst="rect">
                      <a:avLst/>
                    </a:prstGeom>
                  </pic:spPr>
                </pic:pic>
              </a:graphicData>
            </a:graphic>
          </wp:inline>
        </w:drawing>
      </w:r>
    </w:p>
    <w:p w14:paraId="32402527" w14:textId="77777777" w:rsidR="00B8575B" w:rsidRPr="00094621" w:rsidRDefault="00B8575B" w:rsidP="00B8575B">
      <w:pPr>
        <w:pStyle w:val="Didascalia"/>
        <w:jc w:val="center"/>
        <w:rPr>
          <w:rFonts w:asciiTheme="minorHAnsi" w:hAnsiTheme="minorHAnsi"/>
        </w:rPr>
      </w:pPr>
      <w:r w:rsidRPr="00094621">
        <w:rPr>
          <w:rFonts w:asciiTheme="minorHAnsi" w:hAnsiTheme="minorHAnsi"/>
        </w:rPr>
        <w:t xml:space="preserve">Figura </w:t>
      </w:r>
      <w:r w:rsidRPr="00094621">
        <w:rPr>
          <w:rFonts w:asciiTheme="minorHAnsi" w:hAnsiTheme="minorHAnsi"/>
        </w:rPr>
        <w:fldChar w:fldCharType="begin"/>
      </w:r>
      <w:r w:rsidRPr="00094621">
        <w:rPr>
          <w:rFonts w:asciiTheme="minorHAnsi" w:hAnsiTheme="minorHAnsi"/>
        </w:rPr>
        <w:instrText xml:space="preserve"> SEQ Figura \* ARABIC </w:instrText>
      </w:r>
      <w:r w:rsidRPr="00094621">
        <w:rPr>
          <w:rFonts w:asciiTheme="minorHAnsi" w:hAnsiTheme="minorHAnsi"/>
        </w:rPr>
        <w:fldChar w:fldCharType="separate"/>
      </w:r>
      <w:r w:rsidR="00A625EE">
        <w:rPr>
          <w:rFonts w:asciiTheme="minorHAnsi" w:hAnsiTheme="minorHAnsi"/>
          <w:noProof/>
        </w:rPr>
        <w:t>24</w:t>
      </w:r>
      <w:r w:rsidRPr="00094621">
        <w:rPr>
          <w:rFonts w:asciiTheme="minorHAnsi" w:hAnsiTheme="minorHAnsi"/>
          <w:noProof/>
        </w:rPr>
        <w:fldChar w:fldCharType="end"/>
      </w:r>
    </w:p>
    <w:p w14:paraId="61DE0A0E" w14:textId="77777777" w:rsidR="0005070E" w:rsidRPr="00094621" w:rsidRDefault="0005070E" w:rsidP="0005070E"/>
    <w:p w14:paraId="1E34A077" w14:textId="77777777" w:rsidR="0005070E" w:rsidRPr="00094621" w:rsidRDefault="0005070E" w:rsidP="0005070E">
      <w:pPr>
        <w:jc w:val="both"/>
      </w:pPr>
      <w:r w:rsidRPr="00094621">
        <w:t>Una volta compilati i campi obbligatori ed effettuato il salvataggio, comparirà il messaggio che informa che il nuovo soggetto è stato inserito correttamente.</w:t>
      </w:r>
    </w:p>
    <w:p w14:paraId="63FCC5DA" w14:textId="77777777" w:rsidR="00B8575B" w:rsidRPr="00094621" w:rsidRDefault="007B4A0B" w:rsidP="0005070E">
      <w:pPr>
        <w:jc w:val="both"/>
      </w:pPr>
      <w:r>
        <w:t xml:space="preserve">È </w:t>
      </w:r>
      <w:r w:rsidR="0005070E" w:rsidRPr="00094621">
        <w:t xml:space="preserve">possibile modificare le informazioni di un soggetto esistente dopo averlo selezionato dalla maschera di ricerca. Possono essere variati tutti i campi. Dopo aver apportato le modifiche, è necessario cliccare sul tasto </w:t>
      </w:r>
      <w:r w:rsidR="0005070E" w:rsidRPr="00094621">
        <w:rPr>
          <w:i/>
        </w:rPr>
        <w:t>Salva Soggetto</w:t>
      </w:r>
      <w:r w:rsidR="0005070E" w:rsidRPr="00094621">
        <w:t>.</w:t>
      </w:r>
    </w:p>
    <w:p w14:paraId="733F271D" w14:textId="77777777" w:rsidR="00753269" w:rsidRDefault="0005070E" w:rsidP="0005070E">
      <w:pPr>
        <w:jc w:val="both"/>
      </w:pPr>
      <w:r w:rsidRPr="00094621">
        <w:t xml:space="preserve">Invece, se si vuole eliminare un soggetto già esistente, è sufficiente selezionarlo dalla lista che si ottiene attivando la ricerca e cliccare su </w:t>
      </w:r>
      <w:r w:rsidRPr="00094621">
        <w:rPr>
          <w:bCs/>
          <w:i/>
          <w:iCs/>
        </w:rPr>
        <w:t>Elimina Soggetto</w:t>
      </w:r>
      <w:r w:rsidRPr="00094621">
        <w:t xml:space="preserve">. </w:t>
      </w:r>
      <w:r w:rsidR="005C4581">
        <w:t xml:space="preserve">È </w:t>
      </w:r>
      <w:r w:rsidRPr="00094621">
        <w:t>possibile eliminare solo i soggetti che non sono utilizzati da altre entità del sistema.</w:t>
      </w:r>
    </w:p>
    <w:p w14:paraId="58CC8B74" w14:textId="77777777" w:rsidR="007B4A0B" w:rsidRDefault="007B4A0B" w:rsidP="0005070E">
      <w:pPr>
        <w:jc w:val="both"/>
      </w:pPr>
    </w:p>
    <w:tbl>
      <w:tblPr>
        <w:tblStyle w:val="Grigliatabella1"/>
        <w:tblpPr w:leftFromText="141" w:rightFromText="141" w:vertAnchor="text" w:horzAnchor="margin" w:tblpY="17"/>
        <w:tblW w:w="0" w:type="auto"/>
        <w:tblBorders>
          <w:top w:val="dashSmallGap" w:sz="4" w:space="0" w:color="808080" w:themeColor="background1" w:themeShade="80"/>
          <w:left w:val="dashSmallGap" w:sz="4" w:space="0" w:color="808080" w:themeColor="background1" w:themeShade="80"/>
          <w:bottom w:val="dashSmallGap" w:sz="4" w:space="0" w:color="808080" w:themeColor="background1" w:themeShade="80"/>
          <w:right w:val="dashSmallGap" w:sz="4" w:space="0" w:color="808080" w:themeColor="background1" w:themeShade="80"/>
          <w:insideH w:val="none" w:sz="0" w:space="0" w:color="auto"/>
          <w:insideV w:val="none" w:sz="0" w:space="0" w:color="auto"/>
        </w:tblBorders>
        <w:tblLook w:val="04A0" w:firstRow="1" w:lastRow="0" w:firstColumn="1" w:lastColumn="0" w:noHBand="0" w:noVBand="1"/>
      </w:tblPr>
      <w:tblGrid>
        <w:gridCol w:w="546"/>
        <w:gridCol w:w="9082"/>
      </w:tblGrid>
      <w:tr w:rsidR="007B4A0B" w:rsidRPr="007B4A0B" w14:paraId="27BC2E6A" w14:textId="77777777" w:rsidTr="007B4A0B">
        <w:trPr>
          <w:trHeight w:val="855"/>
        </w:trPr>
        <w:tc>
          <w:tcPr>
            <w:tcW w:w="546" w:type="dxa"/>
            <w:vAlign w:val="center"/>
          </w:tcPr>
          <w:p w14:paraId="3A0ECE29" w14:textId="77777777" w:rsidR="007B4A0B" w:rsidRPr="00327C4F" w:rsidRDefault="007B4A0B" w:rsidP="007B4A0B">
            <w:pPr>
              <w:spacing w:after="120"/>
              <w:rPr>
                <w:rFonts w:ascii="Arial" w:eastAsia="Calibri" w:hAnsi="Arial" w:cs="Arial"/>
                <w:sz w:val="20"/>
                <w:szCs w:val="20"/>
              </w:rPr>
            </w:pPr>
            <w:r w:rsidRPr="00327C4F">
              <w:rPr>
                <w:rFonts w:ascii="Arial" w:eastAsia="Calibri" w:hAnsi="Arial" w:cs="Arial"/>
                <w:noProof/>
                <w:sz w:val="20"/>
                <w:szCs w:val="20"/>
                <w:lang w:eastAsia="it-IT"/>
              </w:rPr>
              <w:drawing>
                <wp:inline distT="0" distB="0" distL="0" distR="0" wp14:anchorId="3D531400" wp14:editId="37330B42">
                  <wp:extent cx="208786" cy="409575"/>
                  <wp:effectExtent l="0" t="0" r="127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2584" cy="417026"/>
                          </a:xfrm>
                          <a:prstGeom prst="rect">
                            <a:avLst/>
                          </a:prstGeom>
                          <a:noFill/>
                        </pic:spPr>
                      </pic:pic>
                    </a:graphicData>
                  </a:graphic>
                </wp:inline>
              </w:drawing>
            </w:r>
          </w:p>
        </w:tc>
        <w:tc>
          <w:tcPr>
            <w:tcW w:w="9244" w:type="dxa"/>
            <w:vAlign w:val="center"/>
          </w:tcPr>
          <w:p w14:paraId="6507DFBF" w14:textId="77777777" w:rsidR="007B4A0B" w:rsidRPr="00327C4F" w:rsidRDefault="007B4A0B" w:rsidP="007B4A0B">
            <w:pPr>
              <w:spacing w:before="60" w:after="120"/>
              <w:jc w:val="both"/>
              <w:rPr>
                <w:rFonts w:ascii="Arial" w:eastAsia="Calibri" w:hAnsi="Arial" w:cs="Arial"/>
                <w:b/>
                <w:color w:val="FF0000"/>
                <w:sz w:val="1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27C4F">
              <w:rPr>
                <w:rFonts w:ascii="Arial" w:eastAsia="Calibri" w:hAnsi="Arial" w:cs="Arial"/>
                <w:b/>
                <w:color w:val="FF0000"/>
                <w:sz w:val="18"/>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Attenzione:</w:t>
            </w:r>
          </w:p>
          <w:p w14:paraId="7A1F8EF4" w14:textId="77777777" w:rsidR="007B4A0B" w:rsidRPr="00327C4F" w:rsidRDefault="00753269" w:rsidP="00327C4F">
            <w:pPr>
              <w:spacing w:after="120"/>
              <w:jc w:val="both"/>
              <w:rPr>
                <w:rFonts w:ascii="Arial" w:eastAsia="Calibri" w:hAnsi="Arial" w:cs="Arial"/>
                <w:sz w:val="18"/>
                <w:szCs w:val="20"/>
              </w:rPr>
            </w:pPr>
            <w:r w:rsidRPr="00327C4F">
              <w:rPr>
                <w:rFonts w:ascii="Arial" w:eastAsia="Calibri" w:hAnsi="Arial" w:cs="Arial"/>
                <w:sz w:val="18"/>
                <w:szCs w:val="20"/>
              </w:rPr>
              <w:t xml:space="preserve">Inserire sempre nel campo </w:t>
            </w:r>
            <w:r w:rsidR="00327C4F">
              <w:rPr>
                <w:rFonts w:ascii="Arial" w:eastAsia="Calibri" w:hAnsi="Arial" w:cs="Arial"/>
                <w:b/>
                <w:sz w:val="18"/>
                <w:szCs w:val="20"/>
              </w:rPr>
              <w:t>Attività economica</w:t>
            </w:r>
            <w:r w:rsidR="00327C4F">
              <w:rPr>
                <w:rFonts w:ascii="Arial" w:eastAsia="Calibri" w:hAnsi="Arial" w:cs="Arial"/>
                <w:sz w:val="18"/>
                <w:szCs w:val="20"/>
              </w:rPr>
              <w:t xml:space="preserve"> il codice ATECO e non selezionare la voce “non pertinente”</w:t>
            </w:r>
            <w:r w:rsidRPr="00327C4F">
              <w:rPr>
                <w:rFonts w:ascii="Arial" w:eastAsia="Calibri" w:hAnsi="Arial" w:cs="Arial"/>
                <w:sz w:val="18"/>
                <w:szCs w:val="20"/>
              </w:rPr>
              <w:t xml:space="preserve">. </w:t>
            </w:r>
          </w:p>
        </w:tc>
      </w:tr>
    </w:tbl>
    <w:p w14:paraId="794D5113" w14:textId="77777777" w:rsidR="007B4A0B" w:rsidRDefault="00753269" w:rsidP="00753269">
      <w:pPr>
        <w:spacing w:before="240"/>
        <w:jc w:val="both"/>
      </w:pPr>
      <w:r>
        <w:rPr>
          <w:noProof/>
          <w:lang w:eastAsia="it-IT"/>
        </w:rPr>
        <w:lastRenderedPageBreak/>
        <w:drawing>
          <wp:inline distT="0" distB="0" distL="0" distR="0" wp14:anchorId="3C43B2DA" wp14:editId="0C3120CD">
            <wp:extent cx="6120130" cy="4729480"/>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ggetti.JPG"/>
                    <pic:cNvPicPr/>
                  </pic:nvPicPr>
                  <pic:blipFill>
                    <a:blip r:embed="rId37">
                      <a:extLst>
                        <a:ext uri="{28A0092B-C50C-407E-A947-70E740481C1C}">
                          <a14:useLocalDpi xmlns:a14="http://schemas.microsoft.com/office/drawing/2010/main" val="0"/>
                        </a:ext>
                      </a:extLst>
                    </a:blip>
                    <a:stretch>
                      <a:fillRect/>
                    </a:stretch>
                  </pic:blipFill>
                  <pic:spPr>
                    <a:xfrm>
                      <a:off x="0" y="0"/>
                      <a:ext cx="6120130" cy="4729480"/>
                    </a:xfrm>
                    <a:prstGeom prst="rect">
                      <a:avLst/>
                    </a:prstGeom>
                  </pic:spPr>
                </pic:pic>
              </a:graphicData>
            </a:graphic>
          </wp:inline>
        </w:drawing>
      </w:r>
    </w:p>
    <w:p w14:paraId="262C4B6D" w14:textId="77777777" w:rsidR="00753269" w:rsidRPr="00094621" w:rsidRDefault="00753269" w:rsidP="00753269">
      <w:pPr>
        <w:pStyle w:val="Didascalia"/>
        <w:jc w:val="center"/>
        <w:rPr>
          <w:rFonts w:asciiTheme="minorHAnsi" w:hAnsiTheme="minorHAnsi"/>
        </w:rPr>
      </w:pPr>
      <w:r w:rsidRPr="00094621">
        <w:rPr>
          <w:rFonts w:asciiTheme="minorHAnsi" w:hAnsiTheme="minorHAnsi"/>
        </w:rPr>
        <w:t xml:space="preserve">Figura </w:t>
      </w:r>
      <w:r w:rsidRPr="00094621">
        <w:rPr>
          <w:rFonts w:asciiTheme="minorHAnsi" w:hAnsiTheme="minorHAnsi"/>
        </w:rPr>
        <w:fldChar w:fldCharType="begin"/>
      </w:r>
      <w:r w:rsidRPr="00094621">
        <w:rPr>
          <w:rFonts w:asciiTheme="minorHAnsi" w:hAnsiTheme="minorHAnsi"/>
        </w:rPr>
        <w:instrText xml:space="preserve"> SEQ Figura \* ARABIC </w:instrText>
      </w:r>
      <w:r w:rsidRPr="00094621">
        <w:rPr>
          <w:rFonts w:asciiTheme="minorHAnsi" w:hAnsiTheme="minorHAnsi"/>
        </w:rPr>
        <w:fldChar w:fldCharType="separate"/>
      </w:r>
      <w:r w:rsidR="00A625EE">
        <w:rPr>
          <w:rFonts w:asciiTheme="minorHAnsi" w:hAnsiTheme="minorHAnsi"/>
          <w:noProof/>
        </w:rPr>
        <w:t>25</w:t>
      </w:r>
      <w:r w:rsidRPr="00094621">
        <w:rPr>
          <w:rFonts w:asciiTheme="minorHAnsi" w:hAnsiTheme="minorHAnsi"/>
          <w:noProof/>
        </w:rPr>
        <w:fldChar w:fldCharType="end"/>
      </w:r>
    </w:p>
    <w:p w14:paraId="0C566274" w14:textId="77777777" w:rsidR="00753269" w:rsidRDefault="00753269" w:rsidP="0005070E">
      <w:pPr>
        <w:jc w:val="both"/>
      </w:pPr>
    </w:p>
    <w:p w14:paraId="690BA50D" w14:textId="77777777" w:rsidR="00E857EE" w:rsidRPr="00094621" w:rsidRDefault="00E857EE" w:rsidP="00E857EE">
      <w:pPr>
        <w:pStyle w:val="Titolo2"/>
      </w:pPr>
      <w:bookmarkStart w:id="20" w:name="_Toc108011986"/>
      <w:r w:rsidRPr="00094621">
        <w:t xml:space="preserve">Sezione </w:t>
      </w:r>
      <w:r w:rsidRPr="00E857EE">
        <w:t>Fisica-Indicatori</w:t>
      </w:r>
      <w:bookmarkEnd w:id="20"/>
      <w:r w:rsidRPr="00E857EE">
        <w:t xml:space="preserve"> </w:t>
      </w:r>
    </w:p>
    <w:p w14:paraId="7EC7C44D" w14:textId="77777777" w:rsidR="005E4F0C" w:rsidRDefault="005E4F0C" w:rsidP="0005070E">
      <w:pPr>
        <w:jc w:val="both"/>
      </w:pPr>
    </w:p>
    <w:p w14:paraId="50C2C358" w14:textId="77777777" w:rsidR="00167854" w:rsidRDefault="00167854" w:rsidP="009B5638">
      <w:pPr>
        <w:jc w:val="both"/>
      </w:pPr>
      <w:r>
        <w:t>Il monitoraggio fisico consiste nella rilevazione delle realizzazioni di ogni progetto, attraverso la misurazione dei valori programmati e conseguiti rispetto agli indicatori di output ad esso associati.</w:t>
      </w:r>
    </w:p>
    <w:p w14:paraId="5ACCED18" w14:textId="77777777" w:rsidR="00721BC2" w:rsidRDefault="00721BC2" w:rsidP="009B5638">
      <w:pPr>
        <w:jc w:val="both"/>
      </w:pPr>
      <w:r>
        <w:t xml:space="preserve">Il Responsabile di Intervento deve inserire obbligatoriamente due </w:t>
      </w:r>
      <w:r w:rsidRPr="00653929">
        <w:t>indicatori</w:t>
      </w:r>
      <w:r>
        <w:t>, uno per tipologia:</w:t>
      </w:r>
    </w:p>
    <w:p w14:paraId="02B0A1AA" w14:textId="77777777" w:rsidR="00721BC2" w:rsidRPr="00653929" w:rsidRDefault="00721BC2" w:rsidP="00FE23E7">
      <w:pPr>
        <w:pStyle w:val="Paragrafoelenco"/>
        <w:numPr>
          <w:ilvl w:val="0"/>
          <w:numId w:val="16"/>
        </w:numPr>
        <w:autoSpaceDE w:val="0"/>
        <w:autoSpaceDN w:val="0"/>
        <w:adjustRightInd w:val="0"/>
        <w:spacing w:line="240" w:lineRule="auto"/>
        <w:rPr>
          <w:rFonts w:asciiTheme="minorHAnsi" w:eastAsiaTheme="minorHAnsi" w:hAnsiTheme="minorHAnsi" w:cstheme="minorBidi"/>
          <w:sz w:val="22"/>
          <w:szCs w:val="22"/>
          <w:lang w:eastAsia="en-US"/>
        </w:rPr>
      </w:pPr>
      <w:r w:rsidRPr="00653929">
        <w:rPr>
          <w:rFonts w:asciiTheme="minorHAnsi" w:eastAsiaTheme="minorHAnsi" w:hAnsiTheme="minorHAnsi" w:cstheme="minorBidi"/>
          <w:sz w:val="22"/>
          <w:szCs w:val="22"/>
          <w:lang w:eastAsia="en-US"/>
        </w:rPr>
        <w:t xml:space="preserve">Indicatore di Risultato comune nazionale/comunitario </w:t>
      </w:r>
    </w:p>
    <w:p w14:paraId="4D36B878" w14:textId="77777777" w:rsidR="00721BC2" w:rsidRPr="00653929" w:rsidRDefault="00721BC2" w:rsidP="00FE23E7">
      <w:pPr>
        <w:pStyle w:val="Paragrafoelenco"/>
        <w:numPr>
          <w:ilvl w:val="0"/>
          <w:numId w:val="16"/>
        </w:numPr>
        <w:autoSpaceDE w:val="0"/>
        <w:autoSpaceDN w:val="0"/>
        <w:adjustRightInd w:val="0"/>
        <w:spacing w:line="240" w:lineRule="auto"/>
        <w:rPr>
          <w:rFonts w:asciiTheme="minorHAnsi" w:eastAsiaTheme="minorHAnsi" w:hAnsiTheme="minorHAnsi" w:cstheme="minorBidi"/>
          <w:sz w:val="22"/>
          <w:szCs w:val="22"/>
          <w:lang w:eastAsia="en-US"/>
        </w:rPr>
      </w:pPr>
      <w:r w:rsidRPr="00653929">
        <w:rPr>
          <w:rFonts w:asciiTheme="minorHAnsi" w:eastAsiaTheme="minorHAnsi" w:hAnsiTheme="minorHAnsi" w:cstheme="minorBidi"/>
          <w:sz w:val="22"/>
          <w:szCs w:val="22"/>
          <w:lang w:eastAsia="en-US"/>
        </w:rPr>
        <w:t xml:space="preserve">Indicatore di Output comune nazionale/comunitario </w:t>
      </w:r>
    </w:p>
    <w:p w14:paraId="474FB8E6" w14:textId="77777777" w:rsidR="00721BC2" w:rsidRDefault="00721BC2" w:rsidP="009B5638">
      <w:pPr>
        <w:jc w:val="both"/>
      </w:pPr>
    </w:p>
    <w:p w14:paraId="58753036" w14:textId="77777777" w:rsidR="00721BC2" w:rsidRDefault="00721BC2" w:rsidP="009B5638">
      <w:pPr>
        <w:jc w:val="both"/>
      </w:pPr>
      <w:r>
        <w:t>N</w:t>
      </w:r>
      <w:r w:rsidRPr="00721BC2">
        <w:t xml:space="preserve">el file </w:t>
      </w:r>
      <w:r>
        <w:t>di seguito</w:t>
      </w:r>
      <w:r w:rsidRPr="00721BC2">
        <w:t xml:space="preserve"> sono riportati g</w:t>
      </w:r>
      <w:r>
        <w:t xml:space="preserve">li indicatori di risultato, individuabili nel foglio denominato </w:t>
      </w:r>
      <w:r w:rsidRPr="00721BC2">
        <w:t>TC42-INDICATORI DI RISULTATO C</w:t>
      </w:r>
      <w:r>
        <w:t xml:space="preserve">, e di output, individuabili nel foglio denominato TC44-INDICATORE OUTPUT </w:t>
      </w:r>
      <w:r w:rsidR="00ED72DA">
        <w:t>COMUNI, entrambi</w:t>
      </w:r>
      <w:r>
        <w:t xml:space="preserve"> selezionabili nella maschera presente in SGP.</w:t>
      </w:r>
    </w:p>
    <w:bookmarkStart w:id="21" w:name="_MON_1715592924"/>
    <w:bookmarkEnd w:id="21"/>
    <w:p w14:paraId="22C76D99" w14:textId="77777777" w:rsidR="005E4F0C" w:rsidRDefault="005E42E0" w:rsidP="009B5638">
      <w:pPr>
        <w:jc w:val="center"/>
      </w:pPr>
      <w:r>
        <w:object w:dxaOrig="1891" w:dyaOrig="1230" w14:anchorId="53C416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65pt;height:61.85pt" o:ole="">
            <v:imagedata r:id="rId38" o:title=""/>
          </v:shape>
          <o:OLEObject Type="Embed" ProgID="Excel.Sheet.12" ShapeID="_x0000_i1025" DrawAspect="Icon" ObjectID="_1778306447" r:id="rId39"/>
        </w:object>
      </w:r>
    </w:p>
    <w:p w14:paraId="57C44239" w14:textId="77777777" w:rsidR="005B69E7" w:rsidRDefault="005B69E7" w:rsidP="009B5638">
      <w:pPr>
        <w:jc w:val="both"/>
      </w:pPr>
      <w:r>
        <w:lastRenderedPageBreak/>
        <w:t>Per inserire le informazioni necessarie al monitoraggio, l’utente deve selezionare l’indicatore, compilare i campi obbligatori (Indicatore, Misura, Valore iniziale) e</w:t>
      </w:r>
      <w:r w:rsidR="00167854">
        <w:t xml:space="preserve"> cliccare su “Salva Indicatore”.</w:t>
      </w:r>
    </w:p>
    <w:p w14:paraId="1F2D7507" w14:textId="77777777" w:rsidR="005B69E7" w:rsidRDefault="005B69E7" w:rsidP="009B5638">
      <w:pPr>
        <w:jc w:val="both"/>
      </w:pPr>
      <w:r>
        <w:t>Se, invece, si vuole eliminare un indicatore è sufficiente selezionare il record dell’indicatore stesso dalla lista ed utilizzare il pulsante “</w:t>
      </w:r>
      <w:r w:rsidRPr="00653929">
        <w:t>Elimina Indicatore</w:t>
      </w:r>
      <w:r>
        <w:t xml:space="preserve">”. </w:t>
      </w:r>
    </w:p>
    <w:p w14:paraId="2DEF4BBC" w14:textId="77777777" w:rsidR="001D337E" w:rsidRDefault="001D337E" w:rsidP="001D337E">
      <w:pPr>
        <w:jc w:val="both"/>
      </w:pPr>
      <w:r w:rsidRPr="005B69E7">
        <w:rPr>
          <w:noProof/>
          <w:lang w:eastAsia="it-IT"/>
        </w:rPr>
        <w:drawing>
          <wp:inline distT="0" distB="0" distL="0" distR="0" wp14:anchorId="24A088B7" wp14:editId="3DA9A840">
            <wp:extent cx="6120130" cy="2532199"/>
            <wp:effectExtent l="0" t="0" r="0" b="190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2532199"/>
                    </a:xfrm>
                    <a:prstGeom prst="rect">
                      <a:avLst/>
                    </a:prstGeom>
                    <a:noFill/>
                    <a:ln>
                      <a:noFill/>
                    </a:ln>
                  </pic:spPr>
                </pic:pic>
              </a:graphicData>
            </a:graphic>
          </wp:inline>
        </w:drawing>
      </w:r>
    </w:p>
    <w:p w14:paraId="50393BFE" w14:textId="77777777" w:rsidR="00167854" w:rsidRPr="00E130A9" w:rsidRDefault="001D337E" w:rsidP="00E130A9">
      <w:pPr>
        <w:pStyle w:val="Didascalia"/>
        <w:jc w:val="center"/>
        <w:rPr>
          <w:rFonts w:asciiTheme="minorHAnsi" w:hAnsiTheme="minorHAnsi"/>
        </w:rPr>
      </w:pPr>
      <w:r w:rsidRPr="00094621">
        <w:rPr>
          <w:rFonts w:asciiTheme="minorHAnsi" w:hAnsiTheme="minorHAnsi"/>
        </w:rPr>
        <w:t xml:space="preserve">Figura </w:t>
      </w:r>
      <w:r w:rsidRPr="00094621">
        <w:rPr>
          <w:rFonts w:asciiTheme="minorHAnsi" w:hAnsiTheme="minorHAnsi"/>
        </w:rPr>
        <w:fldChar w:fldCharType="begin"/>
      </w:r>
      <w:r w:rsidRPr="00094621">
        <w:rPr>
          <w:rFonts w:asciiTheme="minorHAnsi" w:hAnsiTheme="minorHAnsi"/>
        </w:rPr>
        <w:instrText xml:space="preserve"> SEQ Figura \* ARABIC </w:instrText>
      </w:r>
      <w:r w:rsidRPr="00094621">
        <w:rPr>
          <w:rFonts w:asciiTheme="minorHAnsi" w:hAnsiTheme="minorHAnsi"/>
        </w:rPr>
        <w:fldChar w:fldCharType="separate"/>
      </w:r>
      <w:r w:rsidR="00A625EE">
        <w:rPr>
          <w:rFonts w:asciiTheme="minorHAnsi" w:hAnsiTheme="minorHAnsi"/>
          <w:noProof/>
        </w:rPr>
        <w:t>26</w:t>
      </w:r>
      <w:r w:rsidRPr="00094621">
        <w:rPr>
          <w:rFonts w:asciiTheme="minorHAnsi" w:hAnsiTheme="minorHAnsi"/>
          <w:noProof/>
        </w:rPr>
        <w:fldChar w:fldCharType="end"/>
      </w:r>
    </w:p>
    <w:sectPr w:rsidR="00167854" w:rsidRPr="00E130A9" w:rsidSect="00DF1F08">
      <w:footerReference w:type="default" r:id="rId41"/>
      <w:pgSz w:w="11906" w:h="16838"/>
      <w:pgMar w:top="1417"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0E1BF" w14:textId="77777777" w:rsidR="00A33E56" w:rsidRDefault="00A33E56" w:rsidP="005842E6">
      <w:pPr>
        <w:spacing w:after="0" w:line="240" w:lineRule="auto"/>
      </w:pPr>
      <w:r>
        <w:separator/>
      </w:r>
    </w:p>
  </w:endnote>
  <w:endnote w:type="continuationSeparator" w:id="0">
    <w:p w14:paraId="33F3E05F" w14:textId="77777777" w:rsidR="00A33E56" w:rsidRDefault="00A33E56" w:rsidP="00584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Open Sans">
    <w:altName w:val="Segoe UI"/>
    <w:charset w:val="00"/>
    <w:family w:val="swiss"/>
    <w:pitch w:val="variable"/>
    <w:sig w:usb0="E00002EF" w:usb1="4000205B" w:usb2="00000028"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ce Script MT">
    <w:panose1 w:val="030303020206070C0B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12ACF" w14:textId="77777777" w:rsidR="00DE4A51" w:rsidRDefault="00DE4A51">
    <w:pPr>
      <w:pStyle w:val="Pidipagina"/>
      <w:jc w:val="center"/>
    </w:pPr>
  </w:p>
  <w:p w14:paraId="617407C9" w14:textId="77777777" w:rsidR="00DE4A51" w:rsidRDefault="00DE4A51">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0192532"/>
      <w:docPartObj>
        <w:docPartGallery w:val="Page Numbers (Bottom of Page)"/>
        <w:docPartUnique/>
      </w:docPartObj>
    </w:sdtPr>
    <w:sdtEndPr/>
    <w:sdtContent>
      <w:p w14:paraId="442B7A92" w14:textId="77777777" w:rsidR="00DE4A51" w:rsidRDefault="00DE4A51">
        <w:pPr>
          <w:pStyle w:val="Pidipagina"/>
          <w:jc w:val="center"/>
        </w:pPr>
        <w:r>
          <w:fldChar w:fldCharType="begin"/>
        </w:r>
        <w:r>
          <w:instrText>PAGE   \* MERGEFORMAT</w:instrText>
        </w:r>
        <w:r>
          <w:fldChar w:fldCharType="separate"/>
        </w:r>
        <w:r w:rsidR="00D740AD">
          <w:rPr>
            <w:noProof/>
          </w:rPr>
          <w:t>18</w:t>
        </w:r>
        <w:r>
          <w:fldChar w:fldCharType="end"/>
        </w:r>
      </w:p>
    </w:sdtContent>
  </w:sdt>
  <w:p w14:paraId="530A1C76" w14:textId="77777777" w:rsidR="00DE4A51" w:rsidRDefault="00DE4A51">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7741D" w14:textId="77777777" w:rsidR="00A33E56" w:rsidRDefault="00A33E56" w:rsidP="005842E6">
      <w:pPr>
        <w:spacing w:after="0" w:line="240" w:lineRule="auto"/>
      </w:pPr>
      <w:r>
        <w:separator/>
      </w:r>
    </w:p>
  </w:footnote>
  <w:footnote w:type="continuationSeparator" w:id="0">
    <w:p w14:paraId="475A78C1" w14:textId="77777777" w:rsidR="00A33E56" w:rsidRDefault="00A33E56" w:rsidP="005842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476F8" w14:textId="77777777" w:rsidR="00DE4A51" w:rsidRDefault="00DE4A51" w:rsidP="005842E6">
    <w:pPr>
      <w:pStyle w:val="Intestazio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5F5F"/>
    <w:multiLevelType w:val="hybridMultilevel"/>
    <w:tmpl w:val="38A8FC36"/>
    <w:lvl w:ilvl="0" w:tplc="26F031BC">
      <w:start w:val="1"/>
      <w:numFmt w:val="bullet"/>
      <w:lvlText w:val="•"/>
      <w:lvlJc w:val="left"/>
      <w:pPr>
        <w:tabs>
          <w:tab w:val="num" w:pos="720"/>
        </w:tabs>
        <w:ind w:left="720" w:hanging="360"/>
      </w:pPr>
      <w:rPr>
        <w:rFonts w:ascii="Arial" w:hAnsi="Arial" w:hint="default"/>
      </w:rPr>
    </w:lvl>
    <w:lvl w:ilvl="1" w:tplc="87AA144C" w:tentative="1">
      <w:start w:val="1"/>
      <w:numFmt w:val="bullet"/>
      <w:lvlText w:val="•"/>
      <w:lvlJc w:val="left"/>
      <w:pPr>
        <w:tabs>
          <w:tab w:val="num" w:pos="1440"/>
        </w:tabs>
        <w:ind w:left="1440" w:hanging="360"/>
      </w:pPr>
      <w:rPr>
        <w:rFonts w:ascii="Arial" w:hAnsi="Arial" w:hint="default"/>
      </w:rPr>
    </w:lvl>
    <w:lvl w:ilvl="2" w:tplc="251E5120" w:tentative="1">
      <w:start w:val="1"/>
      <w:numFmt w:val="bullet"/>
      <w:lvlText w:val="•"/>
      <w:lvlJc w:val="left"/>
      <w:pPr>
        <w:tabs>
          <w:tab w:val="num" w:pos="2160"/>
        </w:tabs>
        <w:ind w:left="2160" w:hanging="360"/>
      </w:pPr>
      <w:rPr>
        <w:rFonts w:ascii="Arial" w:hAnsi="Arial" w:hint="default"/>
      </w:rPr>
    </w:lvl>
    <w:lvl w:ilvl="3" w:tplc="8EFCD426" w:tentative="1">
      <w:start w:val="1"/>
      <w:numFmt w:val="bullet"/>
      <w:lvlText w:val="•"/>
      <w:lvlJc w:val="left"/>
      <w:pPr>
        <w:tabs>
          <w:tab w:val="num" w:pos="2880"/>
        </w:tabs>
        <w:ind w:left="2880" w:hanging="360"/>
      </w:pPr>
      <w:rPr>
        <w:rFonts w:ascii="Arial" w:hAnsi="Arial" w:hint="default"/>
      </w:rPr>
    </w:lvl>
    <w:lvl w:ilvl="4" w:tplc="63C023F2" w:tentative="1">
      <w:start w:val="1"/>
      <w:numFmt w:val="bullet"/>
      <w:lvlText w:val="•"/>
      <w:lvlJc w:val="left"/>
      <w:pPr>
        <w:tabs>
          <w:tab w:val="num" w:pos="3600"/>
        </w:tabs>
        <w:ind w:left="3600" w:hanging="360"/>
      </w:pPr>
      <w:rPr>
        <w:rFonts w:ascii="Arial" w:hAnsi="Arial" w:hint="default"/>
      </w:rPr>
    </w:lvl>
    <w:lvl w:ilvl="5" w:tplc="603898DA" w:tentative="1">
      <w:start w:val="1"/>
      <w:numFmt w:val="bullet"/>
      <w:lvlText w:val="•"/>
      <w:lvlJc w:val="left"/>
      <w:pPr>
        <w:tabs>
          <w:tab w:val="num" w:pos="4320"/>
        </w:tabs>
        <w:ind w:left="4320" w:hanging="360"/>
      </w:pPr>
      <w:rPr>
        <w:rFonts w:ascii="Arial" w:hAnsi="Arial" w:hint="default"/>
      </w:rPr>
    </w:lvl>
    <w:lvl w:ilvl="6" w:tplc="6CEC157C" w:tentative="1">
      <w:start w:val="1"/>
      <w:numFmt w:val="bullet"/>
      <w:lvlText w:val="•"/>
      <w:lvlJc w:val="left"/>
      <w:pPr>
        <w:tabs>
          <w:tab w:val="num" w:pos="5040"/>
        </w:tabs>
        <w:ind w:left="5040" w:hanging="360"/>
      </w:pPr>
      <w:rPr>
        <w:rFonts w:ascii="Arial" w:hAnsi="Arial" w:hint="default"/>
      </w:rPr>
    </w:lvl>
    <w:lvl w:ilvl="7" w:tplc="8850F998" w:tentative="1">
      <w:start w:val="1"/>
      <w:numFmt w:val="bullet"/>
      <w:lvlText w:val="•"/>
      <w:lvlJc w:val="left"/>
      <w:pPr>
        <w:tabs>
          <w:tab w:val="num" w:pos="5760"/>
        </w:tabs>
        <w:ind w:left="5760" w:hanging="360"/>
      </w:pPr>
      <w:rPr>
        <w:rFonts w:ascii="Arial" w:hAnsi="Arial" w:hint="default"/>
      </w:rPr>
    </w:lvl>
    <w:lvl w:ilvl="8" w:tplc="DDC0ABB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F762EC"/>
    <w:multiLevelType w:val="hybridMultilevel"/>
    <w:tmpl w:val="4B9AD16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34A4EB7"/>
    <w:multiLevelType w:val="hybridMultilevel"/>
    <w:tmpl w:val="26F26B86"/>
    <w:lvl w:ilvl="0" w:tplc="CA20D7C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44B5721"/>
    <w:multiLevelType w:val="multilevel"/>
    <w:tmpl w:val="826619B6"/>
    <w:lvl w:ilvl="0">
      <w:start w:val="1"/>
      <w:numFmt w:val="decimal"/>
      <w:pStyle w:val="Titolo1"/>
      <w:lvlText w:val="%1"/>
      <w:lvlJc w:val="left"/>
      <w:pPr>
        <w:ind w:left="432" w:hanging="432"/>
      </w:pPr>
      <w:rPr>
        <w:b w:val="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4" w15:restartNumberingAfterBreak="0">
    <w:nsid w:val="0E865C03"/>
    <w:multiLevelType w:val="hybridMultilevel"/>
    <w:tmpl w:val="306C09B4"/>
    <w:lvl w:ilvl="0" w:tplc="13D89E28">
      <w:start w:val="1"/>
      <w:numFmt w:val="bullet"/>
      <w:lvlText w:val=""/>
      <w:lvlJc w:val="left"/>
      <w:pPr>
        <w:ind w:left="1080" w:hanging="360"/>
      </w:pPr>
      <w:rPr>
        <w:rFonts w:ascii="Symbol" w:hAnsi="Symbol" w:hint="default"/>
        <w:sz w:val="18"/>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5" w15:restartNumberingAfterBreak="0">
    <w:nsid w:val="1EF85366"/>
    <w:multiLevelType w:val="hybridMultilevel"/>
    <w:tmpl w:val="1B3C398A"/>
    <w:lvl w:ilvl="0" w:tplc="D602C7CC">
      <w:start w:val="1"/>
      <w:numFmt w:val="bullet"/>
      <w:lvlText w:val=""/>
      <w:lvlJc w:val="left"/>
      <w:pPr>
        <w:ind w:left="1428" w:hanging="360"/>
      </w:pPr>
      <w:rPr>
        <w:rFonts w:ascii="Symbol" w:hAnsi="Symbol" w:hint="default"/>
        <w:sz w:val="18"/>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6" w15:restartNumberingAfterBreak="0">
    <w:nsid w:val="23E00FE9"/>
    <w:multiLevelType w:val="hybridMultilevel"/>
    <w:tmpl w:val="5550588A"/>
    <w:lvl w:ilvl="0" w:tplc="13D89E28">
      <w:start w:val="1"/>
      <w:numFmt w:val="bullet"/>
      <w:lvlText w:val=""/>
      <w:lvlJc w:val="left"/>
      <w:pPr>
        <w:ind w:left="720" w:hanging="360"/>
      </w:pPr>
      <w:rPr>
        <w:rFonts w:ascii="Symbol" w:hAnsi="Symbol" w:hint="default"/>
        <w:sz w:val="18"/>
      </w:rPr>
    </w:lvl>
    <w:lvl w:ilvl="1" w:tplc="C34CB918">
      <w:start w:val="1"/>
      <w:numFmt w:val="bullet"/>
      <w:lvlText w:val=""/>
      <w:lvlJc w:val="left"/>
      <w:pPr>
        <w:ind w:left="1440" w:hanging="360"/>
      </w:pPr>
      <w:rPr>
        <w:rFonts w:ascii="Symbol" w:hAnsi="Symbol" w:hint="default"/>
        <w:sz w:val="18"/>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7B91191"/>
    <w:multiLevelType w:val="hybridMultilevel"/>
    <w:tmpl w:val="A97477B8"/>
    <w:lvl w:ilvl="0" w:tplc="5DA85F3C">
      <w:start w:val="1"/>
      <w:numFmt w:val="bullet"/>
      <w:lvlText w:val=""/>
      <w:lvlJc w:val="left"/>
      <w:pPr>
        <w:ind w:left="1440" w:hanging="360"/>
      </w:pPr>
      <w:rPr>
        <w:rFonts w:ascii="Symbol" w:hAnsi="Symbol" w:hint="default"/>
        <w:sz w:val="18"/>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D0D7AB2"/>
    <w:multiLevelType w:val="hybridMultilevel"/>
    <w:tmpl w:val="91FCFF9A"/>
    <w:lvl w:ilvl="0" w:tplc="CA20D7CC">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1873912"/>
    <w:multiLevelType w:val="hybridMultilevel"/>
    <w:tmpl w:val="026EB0B8"/>
    <w:lvl w:ilvl="0" w:tplc="39A86858">
      <w:numFmt w:val="bullet"/>
      <w:lvlText w:val="•"/>
      <w:lvlJc w:val="left"/>
      <w:pPr>
        <w:ind w:left="720" w:hanging="360"/>
      </w:pPr>
      <w:rPr>
        <w:rFonts w:ascii="Calibri" w:eastAsiaTheme="minorHAnsi" w:hAnsi="Calibri" w:cstheme="minorBidi" w:hint="default"/>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3C01D1D"/>
    <w:multiLevelType w:val="hybridMultilevel"/>
    <w:tmpl w:val="FBFA5908"/>
    <w:lvl w:ilvl="0" w:tplc="1A720736">
      <w:numFmt w:val="bullet"/>
      <w:lvlText w:val="-"/>
      <w:lvlJc w:val="left"/>
      <w:pPr>
        <w:ind w:left="720" w:hanging="360"/>
      </w:pPr>
      <w:rPr>
        <w:rFonts w:ascii="Calibri" w:eastAsia="Times New Roman"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64108CF"/>
    <w:multiLevelType w:val="hybridMultilevel"/>
    <w:tmpl w:val="7FC07B32"/>
    <w:lvl w:ilvl="0" w:tplc="894A67BC">
      <w:start w:val="1"/>
      <w:numFmt w:val="bullet"/>
      <w:lvlText w:val=""/>
      <w:lvlJc w:val="left"/>
      <w:pPr>
        <w:ind w:left="1428" w:hanging="360"/>
      </w:pPr>
      <w:rPr>
        <w:rFonts w:ascii="Symbol" w:hAnsi="Symbol" w:hint="default"/>
        <w:sz w:val="18"/>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2" w15:restartNumberingAfterBreak="0">
    <w:nsid w:val="3ED10D7F"/>
    <w:multiLevelType w:val="hybridMultilevel"/>
    <w:tmpl w:val="CAB05B48"/>
    <w:lvl w:ilvl="0" w:tplc="13D89E28">
      <w:start w:val="1"/>
      <w:numFmt w:val="bullet"/>
      <w:lvlText w:val=""/>
      <w:lvlJc w:val="left"/>
      <w:pPr>
        <w:ind w:left="1080" w:hanging="360"/>
      </w:pPr>
      <w:rPr>
        <w:rFonts w:ascii="Symbol" w:hAnsi="Symbol" w:hint="default"/>
        <w:sz w:val="18"/>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512D652E"/>
    <w:multiLevelType w:val="hybridMultilevel"/>
    <w:tmpl w:val="E3D4E262"/>
    <w:lvl w:ilvl="0" w:tplc="13D89E28">
      <w:start w:val="1"/>
      <w:numFmt w:val="bullet"/>
      <w:lvlText w:val=""/>
      <w:lvlJc w:val="left"/>
      <w:pPr>
        <w:ind w:left="1080" w:hanging="360"/>
      </w:pPr>
      <w:rPr>
        <w:rFonts w:ascii="Symbol" w:hAnsi="Symbol" w:hint="default"/>
        <w:sz w:val="18"/>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 w15:restartNumberingAfterBreak="0">
    <w:nsid w:val="53D317F4"/>
    <w:multiLevelType w:val="hybridMultilevel"/>
    <w:tmpl w:val="4A7267EE"/>
    <w:lvl w:ilvl="0" w:tplc="D602C7CC">
      <w:start w:val="1"/>
      <w:numFmt w:val="bullet"/>
      <w:lvlText w:val=""/>
      <w:lvlJc w:val="left"/>
      <w:pPr>
        <w:ind w:left="720" w:hanging="360"/>
      </w:pPr>
      <w:rPr>
        <w:rFonts w:ascii="Symbol" w:hAnsi="Symbol" w:hint="default"/>
        <w:sz w:val="18"/>
      </w:rPr>
    </w:lvl>
    <w:lvl w:ilvl="1" w:tplc="04100003" w:tentative="1">
      <w:start w:val="1"/>
      <w:numFmt w:val="bullet"/>
      <w:lvlText w:val="o"/>
      <w:lvlJc w:val="left"/>
      <w:pPr>
        <w:ind w:left="732" w:hanging="360"/>
      </w:pPr>
      <w:rPr>
        <w:rFonts w:ascii="Courier New" w:hAnsi="Courier New" w:cs="Courier New" w:hint="default"/>
      </w:rPr>
    </w:lvl>
    <w:lvl w:ilvl="2" w:tplc="04100005" w:tentative="1">
      <w:start w:val="1"/>
      <w:numFmt w:val="bullet"/>
      <w:lvlText w:val=""/>
      <w:lvlJc w:val="left"/>
      <w:pPr>
        <w:ind w:left="1452" w:hanging="360"/>
      </w:pPr>
      <w:rPr>
        <w:rFonts w:ascii="Wingdings" w:hAnsi="Wingdings" w:hint="default"/>
      </w:rPr>
    </w:lvl>
    <w:lvl w:ilvl="3" w:tplc="04100001" w:tentative="1">
      <w:start w:val="1"/>
      <w:numFmt w:val="bullet"/>
      <w:lvlText w:val=""/>
      <w:lvlJc w:val="left"/>
      <w:pPr>
        <w:ind w:left="2172" w:hanging="360"/>
      </w:pPr>
      <w:rPr>
        <w:rFonts w:ascii="Symbol" w:hAnsi="Symbol" w:hint="default"/>
      </w:rPr>
    </w:lvl>
    <w:lvl w:ilvl="4" w:tplc="04100003" w:tentative="1">
      <w:start w:val="1"/>
      <w:numFmt w:val="bullet"/>
      <w:lvlText w:val="o"/>
      <w:lvlJc w:val="left"/>
      <w:pPr>
        <w:ind w:left="2892" w:hanging="360"/>
      </w:pPr>
      <w:rPr>
        <w:rFonts w:ascii="Courier New" w:hAnsi="Courier New" w:cs="Courier New" w:hint="default"/>
      </w:rPr>
    </w:lvl>
    <w:lvl w:ilvl="5" w:tplc="04100005" w:tentative="1">
      <w:start w:val="1"/>
      <w:numFmt w:val="bullet"/>
      <w:lvlText w:val=""/>
      <w:lvlJc w:val="left"/>
      <w:pPr>
        <w:ind w:left="3612" w:hanging="360"/>
      </w:pPr>
      <w:rPr>
        <w:rFonts w:ascii="Wingdings" w:hAnsi="Wingdings" w:hint="default"/>
      </w:rPr>
    </w:lvl>
    <w:lvl w:ilvl="6" w:tplc="04100001" w:tentative="1">
      <w:start w:val="1"/>
      <w:numFmt w:val="bullet"/>
      <w:lvlText w:val=""/>
      <w:lvlJc w:val="left"/>
      <w:pPr>
        <w:ind w:left="4332" w:hanging="360"/>
      </w:pPr>
      <w:rPr>
        <w:rFonts w:ascii="Symbol" w:hAnsi="Symbol" w:hint="default"/>
      </w:rPr>
    </w:lvl>
    <w:lvl w:ilvl="7" w:tplc="04100003" w:tentative="1">
      <w:start w:val="1"/>
      <w:numFmt w:val="bullet"/>
      <w:lvlText w:val="o"/>
      <w:lvlJc w:val="left"/>
      <w:pPr>
        <w:ind w:left="5052" w:hanging="360"/>
      </w:pPr>
      <w:rPr>
        <w:rFonts w:ascii="Courier New" w:hAnsi="Courier New" w:cs="Courier New" w:hint="default"/>
      </w:rPr>
    </w:lvl>
    <w:lvl w:ilvl="8" w:tplc="04100005" w:tentative="1">
      <w:start w:val="1"/>
      <w:numFmt w:val="bullet"/>
      <w:lvlText w:val=""/>
      <w:lvlJc w:val="left"/>
      <w:pPr>
        <w:ind w:left="5772" w:hanging="360"/>
      </w:pPr>
      <w:rPr>
        <w:rFonts w:ascii="Wingdings" w:hAnsi="Wingdings" w:hint="default"/>
      </w:rPr>
    </w:lvl>
  </w:abstractNum>
  <w:abstractNum w:abstractNumId="15" w15:restartNumberingAfterBreak="0">
    <w:nsid w:val="563A3282"/>
    <w:multiLevelType w:val="hybridMultilevel"/>
    <w:tmpl w:val="E9DC409A"/>
    <w:lvl w:ilvl="0" w:tplc="CA20D7CC">
      <w:numFmt w:val="bullet"/>
      <w:lvlText w:val="•"/>
      <w:lvlJc w:val="left"/>
      <w:pPr>
        <w:ind w:left="720" w:hanging="360"/>
      </w:pPr>
      <w:rPr>
        <w:rFonts w:ascii="Calibri" w:eastAsiaTheme="minorHAnsi" w:hAnsi="Calibri" w:cstheme="minorBidi"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A3A2C65"/>
    <w:multiLevelType w:val="hybridMultilevel"/>
    <w:tmpl w:val="9112CEF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68D46743"/>
    <w:multiLevelType w:val="hybridMultilevel"/>
    <w:tmpl w:val="79DEAF8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96D4EF9"/>
    <w:multiLevelType w:val="hybridMultilevel"/>
    <w:tmpl w:val="BE206B98"/>
    <w:lvl w:ilvl="0" w:tplc="13D89E28">
      <w:start w:val="1"/>
      <w:numFmt w:val="bullet"/>
      <w:lvlText w:val=""/>
      <w:lvlJc w:val="left"/>
      <w:pPr>
        <w:ind w:left="1080" w:hanging="360"/>
      </w:pPr>
      <w:rPr>
        <w:rFonts w:ascii="Symbol" w:hAnsi="Symbol" w:hint="default"/>
        <w:sz w:val="18"/>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15:restartNumberingAfterBreak="0">
    <w:nsid w:val="6DC43819"/>
    <w:multiLevelType w:val="hybridMultilevel"/>
    <w:tmpl w:val="B310F966"/>
    <w:lvl w:ilvl="0" w:tplc="0534090C">
      <w:numFmt w:val="bullet"/>
      <w:lvlText w:val="•"/>
      <w:lvlJc w:val="left"/>
      <w:pPr>
        <w:ind w:left="720" w:hanging="360"/>
      </w:pPr>
      <w:rPr>
        <w:rFonts w:ascii="Calibri" w:eastAsiaTheme="minorHAnsi" w:hAnsi="Calibri" w:cstheme="minorBidi" w:hint="default"/>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FB12A27"/>
    <w:multiLevelType w:val="hybridMultilevel"/>
    <w:tmpl w:val="0CBC05A4"/>
    <w:lvl w:ilvl="0" w:tplc="91CCB97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2381785"/>
    <w:multiLevelType w:val="hybridMultilevel"/>
    <w:tmpl w:val="F2D430EE"/>
    <w:lvl w:ilvl="0" w:tplc="13D89E28">
      <w:start w:val="1"/>
      <w:numFmt w:val="bullet"/>
      <w:lvlText w:val=""/>
      <w:lvlJc w:val="left"/>
      <w:pPr>
        <w:ind w:left="1080" w:hanging="360"/>
      </w:pPr>
      <w:rPr>
        <w:rFonts w:ascii="Symbol" w:hAnsi="Symbol" w:hint="default"/>
        <w:sz w:val="18"/>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2" w15:restartNumberingAfterBreak="0">
    <w:nsid w:val="78ED6AED"/>
    <w:multiLevelType w:val="hybridMultilevel"/>
    <w:tmpl w:val="411AEC8A"/>
    <w:lvl w:ilvl="0" w:tplc="0534090C">
      <w:numFmt w:val="bullet"/>
      <w:lvlText w:val="•"/>
      <w:lvlJc w:val="left"/>
      <w:pPr>
        <w:ind w:left="1080" w:hanging="360"/>
      </w:pPr>
      <w:rPr>
        <w:rFonts w:ascii="Calibri" w:eastAsiaTheme="minorHAnsi" w:hAnsi="Calibri" w:cstheme="minorBidi" w:hint="default"/>
        <w:sz w:val="20"/>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16cid:durableId="1568682527">
    <w:abstractNumId w:val="1"/>
  </w:num>
  <w:num w:numId="2" w16cid:durableId="847058371">
    <w:abstractNumId w:val="10"/>
  </w:num>
  <w:num w:numId="3" w16cid:durableId="1168326309">
    <w:abstractNumId w:val="3"/>
  </w:num>
  <w:num w:numId="4" w16cid:durableId="1033337038">
    <w:abstractNumId w:val="15"/>
  </w:num>
  <w:num w:numId="5" w16cid:durableId="925917306">
    <w:abstractNumId w:val="22"/>
  </w:num>
  <w:num w:numId="6" w16cid:durableId="100685885">
    <w:abstractNumId w:val="17"/>
  </w:num>
  <w:num w:numId="7" w16cid:durableId="657542046">
    <w:abstractNumId w:val="9"/>
  </w:num>
  <w:num w:numId="8" w16cid:durableId="880632878">
    <w:abstractNumId w:val="16"/>
  </w:num>
  <w:num w:numId="9" w16cid:durableId="564099938">
    <w:abstractNumId w:val="2"/>
  </w:num>
  <w:num w:numId="10" w16cid:durableId="630677123">
    <w:abstractNumId w:val="8"/>
  </w:num>
  <w:num w:numId="11" w16cid:durableId="722683408">
    <w:abstractNumId w:val="7"/>
  </w:num>
  <w:num w:numId="12" w16cid:durableId="1133518809">
    <w:abstractNumId w:val="11"/>
  </w:num>
  <w:num w:numId="13" w16cid:durableId="110590519">
    <w:abstractNumId w:val="20"/>
  </w:num>
  <w:num w:numId="14" w16cid:durableId="802040341">
    <w:abstractNumId w:val="5"/>
  </w:num>
  <w:num w:numId="15" w16cid:durableId="2058579792">
    <w:abstractNumId w:val="14"/>
  </w:num>
  <w:num w:numId="16" w16cid:durableId="752506693">
    <w:abstractNumId w:val="19"/>
  </w:num>
  <w:num w:numId="17" w16cid:durableId="925113215">
    <w:abstractNumId w:val="6"/>
  </w:num>
  <w:num w:numId="18" w16cid:durableId="627860291">
    <w:abstractNumId w:val="4"/>
  </w:num>
  <w:num w:numId="19" w16cid:durableId="662662803">
    <w:abstractNumId w:val="12"/>
  </w:num>
  <w:num w:numId="20" w16cid:durableId="1995642818">
    <w:abstractNumId w:val="13"/>
  </w:num>
  <w:num w:numId="21" w16cid:durableId="177426819">
    <w:abstractNumId w:val="18"/>
  </w:num>
  <w:num w:numId="22" w16cid:durableId="1712219310">
    <w:abstractNumId w:val="21"/>
  </w:num>
  <w:num w:numId="23" w16cid:durableId="1940984137">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08"/>
  <w:hyphenationZone w:val="283"/>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2E6"/>
    <w:rsid w:val="0005070E"/>
    <w:rsid w:val="00067F84"/>
    <w:rsid w:val="00073D6F"/>
    <w:rsid w:val="0008520D"/>
    <w:rsid w:val="00094621"/>
    <w:rsid w:val="000B046E"/>
    <w:rsid w:val="001100B2"/>
    <w:rsid w:val="0014416B"/>
    <w:rsid w:val="00167854"/>
    <w:rsid w:val="00175882"/>
    <w:rsid w:val="001765CB"/>
    <w:rsid w:val="00177037"/>
    <w:rsid w:val="001A0B2E"/>
    <w:rsid w:val="001A6748"/>
    <w:rsid w:val="001B05A0"/>
    <w:rsid w:val="001B7EEF"/>
    <w:rsid w:val="001B7FC5"/>
    <w:rsid w:val="001D337E"/>
    <w:rsid w:val="001D4AC2"/>
    <w:rsid w:val="001D751A"/>
    <w:rsid w:val="001E5300"/>
    <w:rsid w:val="0020310D"/>
    <w:rsid w:val="002040C5"/>
    <w:rsid w:val="00205305"/>
    <w:rsid w:val="002479AC"/>
    <w:rsid w:val="00257CB0"/>
    <w:rsid w:val="00261C99"/>
    <w:rsid w:val="00280EB2"/>
    <w:rsid w:val="002B7EB8"/>
    <w:rsid w:val="002C1BB5"/>
    <w:rsid w:val="002D3494"/>
    <w:rsid w:val="002D597C"/>
    <w:rsid w:val="003158C2"/>
    <w:rsid w:val="00320712"/>
    <w:rsid w:val="003247CD"/>
    <w:rsid w:val="00327C4F"/>
    <w:rsid w:val="00331141"/>
    <w:rsid w:val="00336ABA"/>
    <w:rsid w:val="00337B24"/>
    <w:rsid w:val="00374EA0"/>
    <w:rsid w:val="00381227"/>
    <w:rsid w:val="003B2005"/>
    <w:rsid w:val="003B51BE"/>
    <w:rsid w:val="003B7A57"/>
    <w:rsid w:val="003D01C1"/>
    <w:rsid w:val="003D1E45"/>
    <w:rsid w:val="003E7CE5"/>
    <w:rsid w:val="003F4F35"/>
    <w:rsid w:val="00404393"/>
    <w:rsid w:val="00430013"/>
    <w:rsid w:val="00442E3B"/>
    <w:rsid w:val="004509BA"/>
    <w:rsid w:val="00456045"/>
    <w:rsid w:val="004647C2"/>
    <w:rsid w:val="00465F1B"/>
    <w:rsid w:val="00466539"/>
    <w:rsid w:val="00466FF3"/>
    <w:rsid w:val="004743E4"/>
    <w:rsid w:val="0048334E"/>
    <w:rsid w:val="0048588C"/>
    <w:rsid w:val="004B21C3"/>
    <w:rsid w:val="004D3100"/>
    <w:rsid w:val="004D529A"/>
    <w:rsid w:val="004E5F0B"/>
    <w:rsid w:val="004E716D"/>
    <w:rsid w:val="00544F71"/>
    <w:rsid w:val="00552B9D"/>
    <w:rsid w:val="00555C35"/>
    <w:rsid w:val="005842E6"/>
    <w:rsid w:val="005A450D"/>
    <w:rsid w:val="005A57C8"/>
    <w:rsid w:val="005B69E7"/>
    <w:rsid w:val="005C4581"/>
    <w:rsid w:val="005D6D5C"/>
    <w:rsid w:val="005E42E0"/>
    <w:rsid w:val="005E4F0C"/>
    <w:rsid w:val="005E6D3B"/>
    <w:rsid w:val="00620BBA"/>
    <w:rsid w:val="006420CC"/>
    <w:rsid w:val="00642F9D"/>
    <w:rsid w:val="006435F0"/>
    <w:rsid w:val="00645CD5"/>
    <w:rsid w:val="00647816"/>
    <w:rsid w:val="00653929"/>
    <w:rsid w:val="00662622"/>
    <w:rsid w:val="006878ED"/>
    <w:rsid w:val="00693F98"/>
    <w:rsid w:val="006A5E6C"/>
    <w:rsid w:val="006A7F77"/>
    <w:rsid w:val="006B489A"/>
    <w:rsid w:val="006B519A"/>
    <w:rsid w:val="00704790"/>
    <w:rsid w:val="00721BC2"/>
    <w:rsid w:val="007323B6"/>
    <w:rsid w:val="00742DDA"/>
    <w:rsid w:val="00751202"/>
    <w:rsid w:val="00753269"/>
    <w:rsid w:val="00760200"/>
    <w:rsid w:val="007669E1"/>
    <w:rsid w:val="00766D10"/>
    <w:rsid w:val="007868EA"/>
    <w:rsid w:val="007A5562"/>
    <w:rsid w:val="007B4A0B"/>
    <w:rsid w:val="007B6F47"/>
    <w:rsid w:val="007C142F"/>
    <w:rsid w:val="007C6A4D"/>
    <w:rsid w:val="00805B02"/>
    <w:rsid w:val="0085463B"/>
    <w:rsid w:val="00854CC2"/>
    <w:rsid w:val="008B23DD"/>
    <w:rsid w:val="008B65AC"/>
    <w:rsid w:val="008C0F67"/>
    <w:rsid w:val="008C556B"/>
    <w:rsid w:val="008C7E70"/>
    <w:rsid w:val="00902113"/>
    <w:rsid w:val="009257F4"/>
    <w:rsid w:val="0092734F"/>
    <w:rsid w:val="009310A3"/>
    <w:rsid w:val="009465BA"/>
    <w:rsid w:val="00952941"/>
    <w:rsid w:val="00963EDD"/>
    <w:rsid w:val="00996464"/>
    <w:rsid w:val="009B5638"/>
    <w:rsid w:val="009E1E57"/>
    <w:rsid w:val="009E1FB6"/>
    <w:rsid w:val="009E2530"/>
    <w:rsid w:val="009E31E8"/>
    <w:rsid w:val="009E3C99"/>
    <w:rsid w:val="009F75F3"/>
    <w:rsid w:val="00A33E56"/>
    <w:rsid w:val="00A42A1F"/>
    <w:rsid w:val="00A50161"/>
    <w:rsid w:val="00A55343"/>
    <w:rsid w:val="00A625EE"/>
    <w:rsid w:val="00A8380A"/>
    <w:rsid w:val="00A90DF2"/>
    <w:rsid w:val="00A929A6"/>
    <w:rsid w:val="00AB0613"/>
    <w:rsid w:val="00AC1088"/>
    <w:rsid w:val="00AF7C57"/>
    <w:rsid w:val="00B11786"/>
    <w:rsid w:val="00B36988"/>
    <w:rsid w:val="00B53ACC"/>
    <w:rsid w:val="00B63297"/>
    <w:rsid w:val="00B72953"/>
    <w:rsid w:val="00B8575B"/>
    <w:rsid w:val="00B93AA9"/>
    <w:rsid w:val="00BA0C3D"/>
    <w:rsid w:val="00BA6AB0"/>
    <w:rsid w:val="00BE4451"/>
    <w:rsid w:val="00BF2EF7"/>
    <w:rsid w:val="00C12A52"/>
    <w:rsid w:val="00C20702"/>
    <w:rsid w:val="00C23D30"/>
    <w:rsid w:val="00C269F4"/>
    <w:rsid w:val="00C401CA"/>
    <w:rsid w:val="00C62E69"/>
    <w:rsid w:val="00C8042A"/>
    <w:rsid w:val="00CB26A5"/>
    <w:rsid w:val="00CB5F9F"/>
    <w:rsid w:val="00CC4729"/>
    <w:rsid w:val="00D10025"/>
    <w:rsid w:val="00D31464"/>
    <w:rsid w:val="00D44ADA"/>
    <w:rsid w:val="00D55EC8"/>
    <w:rsid w:val="00D63F4E"/>
    <w:rsid w:val="00D740AD"/>
    <w:rsid w:val="00D75D61"/>
    <w:rsid w:val="00D83F21"/>
    <w:rsid w:val="00D86E4C"/>
    <w:rsid w:val="00DA3936"/>
    <w:rsid w:val="00DA4AAE"/>
    <w:rsid w:val="00DE4A51"/>
    <w:rsid w:val="00DF1F08"/>
    <w:rsid w:val="00E0046A"/>
    <w:rsid w:val="00E130A9"/>
    <w:rsid w:val="00E24AF8"/>
    <w:rsid w:val="00E52858"/>
    <w:rsid w:val="00E577D1"/>
    <w:rsid w:val="00E6400A"/>
    <w:rsid w:val="00E671A5"/>
    <w:rsid w:val="00E7714E"/>
    <w:rsid w:val="00E857EE"/>
    <w:rsid w:val="00E973A4"/>
    <w:rsid w:val="00EB3F38"/>
    <w:rsid w:val="00ED72DA"/>
    <w:rsid w:val="00F046CE"/>
    <w:rsid w:val="00F30799"/>
    <w:rsid w:val="00F3316E"/>
    <w:rsid w:val="00F343F1"/>
    <w:rsid w:val="00F647F3"/>
    <w:rsid w:val="00F708E4"/>
    <w:rsid w:val="00F7150F"/>
    <w:rsid w:val="00F73C08"/>
    <w:rsid w:val="00F911B9"/>
    <w:rsid w:val="00FE23E7"/>
    <w:rsid w:val="00FE24E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C80AE2A"/>
  <w15:docId w15:val="{21644020-61D3-4972-9698-4C33D4BA4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5842E6"/>
    <w:pPr>
      <w:keepNext/>
      <w:keepLines/>
      <w:numPr>
        <w:numId w:val="3"/>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5842E6"/>
    <w:pPr>
      <w:keepNext/>
      <w:keepLines/>
      <w:numPr>
        <w:ilvl w:val="1"/>
        <w:numId w:val="3"/>
      </w:numPr>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14416B"/>
    <w:pPr>
      <w:keepNext/>
      <w:keepLines/>
      <w:numPr>
        <w:ilvl w:val="2"/>
        <w:numId w:val="3"/>
      </w:numPr>
      <w:spacing w:before="200" w:after="0"/>
      <w:outlineLvl w:val="2"/>
    </w:pPr>
    <w:rPr>
      <w:rFonts w:asciiTheme="majorHAnsi" w:eastAsiaTheme="majorEastAsia" w:hAnsiTheme="majorHAnsi" w:cstheme="majorBidi"/>
      <w:b/>
      <w:bCs/>
      <w:color w:val="5B9BD5" w:themeColor="accent1"/>
    </w:rPr>
  </w:style>
  <w:style w:type="paragraph" w:styleId="Titolo4">
    <w:name w:val="heading 4"/>
    <w:basedOn w:val="Normale"/>
    <w:next w:val="Normale"/>
    <w:link w:val="Titolo4Carattere"/>
    <w:uiPriority w:val="9"/>
    <w:unhideWhenUsed/>
    <w:qFormat/>
    <w:rsid w:val="0014416B"/>
    <w:pPr>
      <w:keepNext/>
      <w:keepLines/>
      <w:numPr>
        <w:ilvl w:val="3"/>
        <w:numId w:val="3"/>
      </w:numPr>
      <w:spacing w:before="200" w:after="0"/>
      <w:outlineLvl w:val="3"/>
    </w:pPr>
    <w:rPr>
      <w:rFonts w:asciiTheme="majorHAnsi" w:eastAsiaTheme="majorEastAsia" w:hAnsiTheme="majorHAnsi" w:cstheme="majorBidi"/>
      <w:b/>
      <w:bCs/>
      <w:i/>
      <w:iCs/>
      <w:color w:val="5B9BD5" w:themeColor="accent1"/>
    </w:rPr>
  </w:style>
  <w:style w:type="paragraph" w:styleId="Titolo5">
    <w:name w:val="heading 5"/>
    <w:basedOn w:val="Normale"/>
    <w:next w:val="Normale"/>
    <w:link w:val="Titolo5Carattere"/>
    <w:uiPriority w:val="9"/>
    <w:semiHidden/>
    <w:unhideWhenUsed/>
    <w:qFormat/>
    <w:rsid w:val="0014416B"/>
    <w:pPr>
      <w:keepNext/>
      <w:keepLines/>
      <w:numPr>
        <w:ilvl w:val="4"/>
        <w:numId w:val="3"/>
      </w:numPr>
      <w:spacing w:before="200" w:after="0"/>
      <w:outlineLvl w:val="4"/>
    </w:pPr>
    <w:rPr>
      <w:rFonts w:asciiTheme="majorHAnsi" w:eastAsiaTheme="majorEastAsia" w:hAnsiTheme="majorHAnsi" w:cstheme="majorBidi"/>
      <w:color w:val="1F4D78" w:themeColor="accent1" w:themeShade="7F"/>
    </w:rPr>
  </w:style>
  <w:style w:type="paragraph" w:styleId="Titolo6">
    <w:name w:val="heading 6"/>
    <w:basedOn w:val="Normale"/>
    <w:next w:val="Normale"/>
    <w:link w:val="Titolo6Carattere"/>
    <w:uiPriority w:val="9"/>
    <w:semiHidden/>
    <w:unhideWhenUsed/>
    <w:qFormat/>
    <w:rsid w:val="0014416B"/>
    <w:pPr>
      <w:keepNext/>
      <w:keepLines/>
      <w:numPr>
        <w:ilvl w:val="5"/>
        <w:numId w:val="3"/>
      </w:numPr>
      <w:spacing w:before="200" w:after="0"/>
      <w:outlineLvl w:val="5"/>
    </w:pPr>
    <w:rPr>
      <w:rFonts w:asciiTheme="majorHAnsi" w:eastAsiaTheme="majorEastAsia" w:hAnsiTheme="majorHAnsi" w:cstheme="majorBidi"/>
      <w:i/>
      <w:iCs/>
      <w:color w:val="1F4D78" w:themeColor="accent1" w:themeShade="7F"/>
    </w:rPr>
  </w:style>
  <w:style w:type="paragraph" w:styleId="Titolo7">
    <w:name w:val="heading 7"/>
    <w:basedOn w:val="Normale"/>
    <w:next w:val="Normale"/>
    <w:link w:val="Titolo7Carattere"/>
    <w:uiPriority w:val="9"/>
    <w:semiHidden/>
    <w:unhideWhenUsed/>
    <w:qFormat/>
    <w:rsid w:val="0014416B"/>
    <w:pPr>
      <w:keepNext/>
      <w:keepLines/>
      <w:numPr>
        <w:ilvl w:val="6"/>
        <w:numId w:val="3"/>
      </w:numPr>
      <w:spacing w:before="200" w:after="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14416B"/>
    <w:pPr>
      <w:keepNext/>
      <w:keepLines/>
      <w:numPr>
        <w:ilvl w:val="7"/>
        <w:numId w:val="3"/>
      </w:numPr>
      <w:spacing w:before="200" w:after="0"/>
      <w:outlineLvl w:val="7"/>
    </w:pPr>
    <w:rPr>
      <w:rFonts w:asciiTheme="majorHAnsi" w:eastAsiaTheme="majorEastAsia" w:hAnsiTheme="majorHAnsi" w:cstheme="majorBidi"/>
      <w:color w:val="404040" w:themeColor="text1" w:themeTint="BF"/>
      <w:sz w:val="20"/>
      <w:szCs w:val="20"/>
    </w:rPr>
  </w:style>
  <w:style w:type="paragraph" w:styleId="Titolo9">
    <w:name w:val="heading 9"/>
    <w:basedOn w:val="Normale"/>
    <w:next w:val="Normale"/>
    <w:link w:val="Titolo9Carattere"/>
    <w:uiPriority w:val="9"/>
    <w:semiHidden/>
    <w:unhideWhenUsed/>
    <w:qFormat/>
    <w:rsid w:val="0014416B"/>
    <w:pPr>
      <w:keepNext/>
      <w:keepLines/>
      <w:numPr>
        <w:ilvl w:val="8"/>
        <w:numId w:val="3"/>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842E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842E6"/>
  </w:style>
  <w:style w:type="paragraph" w:styleId="Pidipagina">
    <w:name w:val="footer"/>
    <w:basedOn w:val="Normale"/>
    <w:link w:val="PidipaginaCarattere"/>
    <w:uiPriority w:val="99"/>
    <w:unhideWhenUsed/>
    <w:rsid w:val="005842E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842E6"/>
  </w:style>
  <w:style w:type="paragraph" w:customStyle="1" w:styleId="Titolodocumento">
    <w:name w:val="Titolo documento"/>
    <w:basedOn w:val="Corpotesto"/>
    <w:rsid w:val="005842E6"/>
    <w:pPr>
      <w:spacing w:before="3360" w:after="1200" w:line="240" w:lineRule="auto"/>
      <w:contextualSpacing/>
      <w:jc w:val="center"/>
    </w:pPr>
    <w:rPr>
      <w:rFonts w:ascii="Open Sans" w:eastAsia="Times New Roman" w:hAnsi="Open Sans" w:cs="Times New Roman"/>
      <w:b/>
      <w:caps/>
      <w:sz w:val="20"/>
      <w:szCs w:val="24"/>
      <w:lang w:eastAsia="it-IT"/>
    </w:rPr>
  </w:style>
  <w:style w:type="paragraph" w:styleId="Corpotesto">
    <w:name w:val="Body Text"/>
    <w:basedOn w:val="Normale"/>
    <w:link w:val="CorpotestoCarattere"/>
    <w:uiPriority w:val="99"/>
    <w:semiHidden/>
    <w:unhideWhenUsed/>
    <w:rsid w:val="005842E6"/>
    <w:pPr>
      <w:spacing w:after="120"/>
    </w:pPr>
  </w:style>
  <w:style w:type="character" w:customStyle="1" w:styleId="CorpotestoCarattere">
    <w:name w:val="Corpo testo Carattere"/>
    <w:basedOn w:val="Carpredefinitoparagrafo"/>
    <w:link w:val="Corpotesto"/>
    <w:uiPriority w:val="99"/>
    <w:semiHidden/>
    <w:rsid w:val="005842E6"/>
  </w:style>
  <w:style w:type="paragraph" w:styleId="Sommario3">
    <w:name w:val="toc 3"/>
    <w:basedOn w:val="Normale"/>
    <w:next w:val="Normale"/>
    <w:autoRedefine/>
    <w:uiPriority w:val="39"/>
    <w:rsid w:val="005842E6"/>
    <w:pPr>
      <w:spacing w:after="0" w:line="300" w:lineRule="exact"/>
      <w:ind w:left="400"/>
      <w:jc w:val="both"/>
    </w:pPr>
    <w:rPr>
      <w:rFonts w:ascii="Trebuchet MS" w:eastAsia="Times New Roman" w:hAnsi="Trebuchet MS" w:cs="Times New Roman"/>
      <w:sz w:val="20"/>
      <w:szCs w:val="24"/>
      <w:lang w:eastAsia="it-IT"/>
    </w:rPr>
  </w:style>
  <w:style w:type="paragraph" w:styleId="Sommario1">
    <w:name w:val="toc 1"/>
    <w:basedOn w:val="Normale"/>
    <w:next w:val="Normale"/>
    <w:autoRedefine/>
    <w:uiPriority w:val="39"/>
    <w:rsid w:val="00F73C08"/>
    <w:pPr>
      <w:tabs>
        <w:tab w:val="right" w:leader="dot" w:pos="9628"/>
      </w:tabs>
      <w:spacing w:after="0" w:line="300" w:lineRule="exact"/>
      <w:ind w:left="720" w:hanging="436"/>
    </w:pPr>
    <w:rPr>
      <w:rFonts w:ascii="Trebuchet MS" w:eastAsia="Times New Roman" w:hAnsi="Trebuchet MS" w:cs="Times New Roman"/>
      <w:caps/>
      <w:sz w:val="20"/>
      <w:szCs w:val="20"/>
      <w:lang w:eastAsia="it-IT"/>
    </w:rPr>
  </w:style>
  <w:style w:type="paragraph" w:styleId="Sommario2">
    <w:name w:val="toc 2"/>
    <w:basedOn w:val="Normale"/>
    <w:next w:val="Normale"/>
    <w:autoRedefine/>
    <w:uiPriority w:val="39"/>
    <w:rsid w:val="00F73C08"/>
    <w:pPr>
      <w:tabs>
        <w:tab w:val="left" w:pos="720"/>
        <w:tab w:val="right" w:leader="dot" w:pos="9628"/>
      </w:tabs>
      <w:spacing w:after="0" w:line="300" w:lineRule="exact"/>
      <w:ind w:left="284"/>
      <w:jc w:val="both"/>
    </w:pPr>
    <w:rPr>
      <w:rFonts w:ascii="Trebuchet MS" w:eastAsia="Times New Roman" w:hAnsi="Trebuchet MS" w:cs="Times New Roman"/>
      <w:sz w:val="20"/>
      <w:szCs w:val="20"/>
      <w:lang w:eastAsia="it-IT"/>
    </w:rPr>
  </w:style>
  <w:style w:type="character" w:styleId="Collegamentoipertestuale">
    <w:name w:val="Hyperlink"/>
    <w:uiPriority w:val="99"/>
    <w:rsid w:val="005842E6"/>
    <w:rPr>
      <w:rFonts w:ascii="Trebuchet MS" w:hAnsi="Trebuchet MS"/>
      <w:color w:val="0000FF"/>
      <w:sz w:val="20"/>
      <w:u w:val="single"/>
    </w:rPr>
  </w:style>
  <w:style w:type="paragraph" w:customStyle="1" w:styleId="Trebuchet14">
    <w:name w:val="Trebuchet 14"/>
    <w:basedOn w:val="Normale"/>
    <w:rsid w:val="005842E6"/>
    <w:pPr>
      <w:spacing w:after="0" w:line="300" w:lineRule="exact"/>
    </w:pPr>
    <w:rPr>
      <w:rFonts w:ascii="Trebuchet MS" w:eastAsia="Times New Roman" w:hAnsi="Trebuchet MS" w:cs="Times New Roman"/>
      <w:b/>
      <w:sz w:val="28"/>
      <w:szCs w:val="24"/>
      <w:lang w:eastAsia="it-IT"/>
    </w:rPr>
  </w:style>
  <w:style w:type="character" w:customStyle="1" w:styleId="Titolo1Carattere">
    <w:name w:val="Titolo 1 Carattere"/>
    <w:basedOn w:val="Carpredefinitoparagrafo"/>
    <w:link w:val="Titolo1"/>
    <w:uiPriority w:val="9"/>
    <w:rsid w:val="005842E6"/>
    <w:rPr>
      <w:rFonts w:asciiTheme="majorHAnsi" w:eastAsiaTheme="majorEastAsia" w:hAnsiTheme="majorHAnsi" w:cstheme="majorBidi"/>
      <w:color w:val="2E74B5" w:themeColor="accent1" w:themeShade="BF"/>
      <w:sz w:val="32"/>
      <w:szCs w:val="32"/>
    </w:rPr>
  </w:style>
  <w:style w:type="paragraph" w:styleId="Titolosommario">
    <w:name w:val="TOC Heading"/>
    <w:basedOn w:val="Titolo1"/>
    <w:next w:val="Normale"/>
    <w:uiPriority w:val="39"/>
    <w:unhideWhenUsed/>
    <w:qFormat/>
    <w:rsid w:val="005842E6"/>
    <w:pPr>
      <w:outlineLvl w:val="9"/>
    </w:pPr>
    <w:rPr>
      <w:lang w:eastAsia="it-IT"/>
    </w:rPr>
  </w:style>
  <w:style w:type="character" w:customStyle="1" w:styleId="Titolo2Carattere">
    <w:name w:val="Titolo 2 Carattere"/>
    <w:basedOn w:val="Carpredefinitoparagrafo"/>
    <w:link w:val="Titolo2"/>
    <w:uiPriority w:val="9"/>
    <w:rsid w:val="005842E6"/>
    <w:rPr>
      <w:rFonts w:asciiTheme="majorHAnsi" w:eastAsiaTheme="majorEastAsia" w:hAnsiTheme="majorHAnsi" w:cstheme="majorBidi"/>
      <w:color w:val="2E74B5" w:themeColor="accent1" w:themeShade="BF"/>
      <w:sz w:val="26"/>
      <w:szCs w:val="26"/>
    </w:rPr>
  </w:style>
  <w:style w:type="paragraph" w:styleId="Paragrafoelenco">
    <w:name w:val="List Paragraph"/>
    <w:basedOn w:val="Normale"/>
    <w:uiPriority w:val="34"/>
    <w:qFormat/>
    <w:rsid w:val="005842E6"/>
    <w:pPr>
      <w:spacing w:after="0" w:line="300" w:lineRule="exact"/>
      <w:ind w:left="720"/>
      <w:contextualSpacing/>
      <w:jc w:val="both"/>
    </w:pPr>
    <w:rPr>
      <w:rFonts w:ascii="Trebuchet MS" w:eastAsia="Times New Roman" w:hAnsi="Trebuchet MS" w:cs="Times New Roman"/>
      <w:sz w:val="20"/>
      <w:szCs w:val="24"/>
      <w:lang w:eastAsia="it-IT"/>
    </w:rPr>
  </w:style>
  <w:style w:type="paragraph" w:customStyle="1" w:styleId="StileTrebuchetMS10ptGiustificato">
    <w:name w:val="Stile Trebuchet MS 10 pt Giustificato"/>
    <w:basedOn w:val="Normale"/>
    <w:uiPriority w:val="99"/>
    <w:rsid w:val="005842E6"/>
    <w:pPr>
      <w:spacing w:after="0" w:line="240" w:lineRule="auto"/>
      <w:jc w:val="both"/>
    </w:pPr>
    <w:rPr>
      <w:rFonts w:ascii="Trebuchet MS" w:eastAsiaTheme="minorEastAsia" w:hAnsi="Trebuchet MS" w:cs="Trebuchet MS"/>
      <w:sz w:val="20"/>
      <w:szCs w:val="20"/>
      <w:lang w:eastAsia="it-IT"/>
    </w:rPr>
  </w:style>
  <w:style w:type="table" w:styleId="Grigliatabella">
    <w:name w:val="Table Grid"/>
    <w:basedOn w:val="Tabellanormale"/>
    <w:uiPriority w:val="59"/>
    <w:rsid w:val="005842E6"/>
    <w:pPr>
      <w:spacing w:after="0" w:line="300" w:lineRule="exact"/>
    </w:pPr>
    <w:rPr>
      <w:rFonts w:ascii="Trebuchet MS" w:eastAsia="Times New Roman" w:hAnsi="Trebuchet MS" w:cs="Times New Roman"/>
      <w:sz w:val="20"/>
      <w:szCs w:val="20"/>
      <w:lang w:eastAsia="it-IT"/>
    </w:rPr>
    <w:tblPr>
      <w:tblBorders>
        <w:insideH w:val="single" w:sz="4" w:space="0" w:color="333399"/>
      </w:tblBorders>
    </w:tblPr>
    <w:tcPr>
      <w:vAlign w:val="center"/>
    </w:tcPr>
    <w:tblStylePr w:type="firstRow">
      <w:rPr>
        <w:rFonts w:ascii="Arial Unicode MS" w:hAnsi="Arial Unicode MS"/>
        <w:b/>
        <w:caps/>
        <w:smallCaps w:val="0"/>
        <w:sz w:val="20"/>
        <w:szCs w:val="20"/>
      </w:rPr>
      <w:tblPr/>
      <w:tcPr>
        <w:tcBorders>
          <w:top w:val="nil"/>
          <w:left w:val="nil"/>
          <w:bottom w:val="single" w:sz="12" w:space="0" w:color="333399"/>
          <w:right w:val="nil"/>
          <w:insideH w:val="single" w:sz="12" w:space="0" w:color="333399"/>
          <w:insideV w:val="nil"/>
        </w:tcBorders>
      </w:tcPr>
    </w:tblStylePr>
    <w:tblStylePr w:type="lastRow">
      <w:rPr>
        <w:rFonts w:ascii="Arial Unicode MS" w:hAnsi="Arial Unicode MS"/>
        <w:sz w:val="20"/>
      </w:rPr>
      <w:tblPr/>
      <w:tcPr>
        <w:tcBorders>
          <w:bottom w:val="single" w:sz="4" w:space="0" w:color="333399"/>
        </w:tcBorders>
      </w:tcPr>
    </w:tblStylePr>
    <w:tblStylePr w:type="firstCol">
      <w:rPr>
        <w:rFonts w:ascii="Arial Unicode MS" w:hAnsi="Arial Unicode MS"/>
        <w:b/>
        <w:sz w:val="20"/>
      </w:rPr>
      <w:tblPr/>
      <w:tcPr>
        <w:tcBorders>
          <w:left w:val="nil"/>
          <w:right w:val="nil"/>
        </w:tcBorders>
      </w:tcPr>
    </w:tblStylePr>
  </w:style>
  <w:style w:type="paragraph" w:styleId="Didascalia">
    <w:name w:val="caption"/>
    <w:basedOn w:val="Normale"/>
    <w:next w:val="Normale"/>
    <w:uiPriority w:val="35"/>
    <w:qFormat/>
    <w:rsid w:val="005842E6"/>
    <w:pPr>
      <w:spacing w:after="0" w:line="300" w:lineRule="exact"/>
      <w:jc w:val="both"/>
    </w:pPr>
    <w:rPr>
      <w:rFonts w:ascii="Trebuchet MS" w:eastAsia="Times New Roman" w:hAnsi="Trebuchet MS" w:cs="Times New Roman"/>
      <w:b/>
      <w:bCs/>
      <w:sz w:val="20"/>
      <w:szCs w:val="20"/>
      <w:lang w:eastAsia="it-IT"/>
    </w:rPr>
  </w:style>
  <w:style w:type="paragraph" w:customStyle="1" w:styleId="Testotabella">
    <w:name w:val="Testo tabella"/>
    <w:basedOn w:val="Normale"/>
    <w:uiPriority w:val="99"/>
    <w:rsid w:val="005842E6"/>
    <w:pPr>
      <w:spacing w:before="20" w:after="20" w:line="240" w:lineRule="auto"/>
      <w:ind w:left="23" w:right="23"/>
    </w:pPr>
    <w:rPr>
      <w:rFonts w:ascii="Trebuchet MS" w:eastAsiaTheme="minorEastAsia" w:hAnsi="Trebuchet MS" w:cs="Trebuchet MS"/>
      <w:lang w:eastAsia="it-IT"/>
    </w:rPr>
  </w:style>
  <w:style w:type="paragraph" w:styleId="NormaleWeb">
    <w:name w:val="Normal (Web)"/>
    <w:basedOn w:val="Normale"/>
    <w:uiPriority w:val="99"/>
    <w:semiHidden/>
    <w:unhideWhenUsed/>
    <w:rsid w:val="006B489A"/>
    <w:pPr>
      <w:spacing w:before="100" w:beforeAutospacing="1" w:after="100" w:afterAutospacing="1" w:line="240" w:lineRule="auto"/>
    </w:pPr>
    <w:rPr>
      <w:rFonts w:ascii="Times New Roman" w:eastAsiaTheme="minorEastAsia" w:hAnsi="Times New Roman" w:cs="Times New Roman"/>
      <w:sz w:val="24"/>
      <w:szCs w:val="24"/>
      <w:lang w:eastAsia="it-IT"/>
    </w:rPr>
  </w:style>
  <w:style w:type="character" w:styleId="Enfasigrassetto">
    <w:name w:val="Strong"/>
    <w:basedOn w:val="Carpredefinitoparagrafo"/>
    <w:uiPriority w:val="22"/>
    <w:qFormat/>
    <w:rsid w:val="00466FF3"/>
    <w:rPr>
      <w:b/>
      <w:bCs/>
    </w:rPr>
  </w:style>
  <w:style w:type="paragraph" w:styleId="Testofumetto">
    <w:name w:val="Balloon Text"/>
    <w:basedOn w:val="Normale"/>
    <w:link w:val="TestofumettoCarattere"/>
    <w:uiPriority w:val="99"/>
    <w:semiHidden/>
    <w:unhideWhenUsed/>
    <w:rsid w:val="00465F1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65F1B"/>
    <w:rPr>
      <w:rFonts w:ascii="Tahoma" w:hAnsi="Tahoma" w:cs="Tahoma"/>
      <w:sz w:val="16"/>
      <w:szCs w:val="16"/>
    </w:rPr>
  </w:style>
  <w:style w:type="paragraph" w:styleId="Sottotitolo">
    <w:name w:val="Subtitle"/>
    <w:basedOn w:val="Normale"/>
    <w:next w:val="Normale"/>
    <w:link w:val="SottotitoloCarattere"/>
    <w:uiPriority w:val="11"/>
    <w:qFormat/>
    <w:rsid w:val="008B23DD"/>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ottotitoloCarattere">
    <w:name w:val="Sottotitolo Carattere"/>
    <w:basedOn w:val="Carpredefinitoparagrafo"/>
    <w:link w:val="Sottotitolo"/>
    <w:uiPriority w:val="11"/>
    <w:rsid w:val="008B23DD"/>
    <w:rPr>
      <w:rFonts w:asciiTheme="majorHAnsi" w:eastAsiaTheme="majorEastAsia" w:hAnsiTheme="majorHAnsi" w:cstheme="majorBidi"/>
      <w:i/>
      <w:iCs/>
      <w:color w:val="5B9BD5" w:themeColor="accent1"/>
      <w:spacing w:val="15"/>
      <w:sz w:val="24"/>
      <w:szCs w:val="24"/>
    </w:rPr>
  </w:style>
  <w:style w:type="character" w:customStyle="1" w:styleId="Titolo3Carattere">
    <w:name w:val="Titolo 3 Carattere"/>
    <w:basedOn w:val="Carpredefinitoparagrafo"/>
    <w:link w:val="Titolo3"/>
    <w:uiPriority w:val="9"/>
    <w:rsid w:val="0014416B"/>
    <w:rPr>
      <w:rFonts w:asciiTheme="majorHAnsi" w:eastAsiaTheme="majorEastAsia" w:hAnsiTheme="majorHAnsi" w:cstheme="majorBidi"/>
      <w:b/>
      <w:bCs/>
      <w:color w:val="5B9BD5" w:themeColor="accent1"/>
    </w:rPr>
  </w:style>
  <w:style w:type="character" w:customStyle="1" w:styleId="Titolo4Carattere">
    <w:name w:val="Titolo 4 Carattere"/>
    <w:basedOn w:val="Carpredefinitoparagrafo"/>
    <w:link w:val="Titolo4"/>
    <w:uiPriority w:val="9"/>
    <w:rsid w:val="0014416B"/>
    <w:rPr>
      <w:rFonts w:asciiTheme="majorHAnsi" w:eastAsiaTheme="majorEastAsia" w:hAnsiTheme="majorHAnsi" w:cstheme="majorBidi"/>
      <w:b/>
      <w:bCs/>
      <w:i/>
      <w:iCs/>
      <w:color w:val="5B9BD5" w:themeColor="accent1"/>
    </w:rPr>
  </w:style>
  <w:style w:type="character" w:customStyle="1" w:styleId="Titolo5Carattere">
    <w:name w:val="Titolo 5 Carattere"/>
    <w:basedOn w:val="Carpredefinitoparagrafo"/>
    <w:link w:val="Titolo5"/>
    <w:uiPriority w:val="9"/>
    <w:semiHidden/>
    <w:rsid w:val="0014416B"/>
    <w:rPr>
      <w:rFonts w:asciiTheme="majorHAnsi" w:eastAsiaTheme="majorEastAsia" w:hAnsiTheme="majorHAnsi" w:cstheme="majorBidi"/>
      <w:color w:val="1F4D78" w:themeColor="accent1" w:themeShade="7F"/>
    </w:rPr>
  </w:style>
  <w:style w:type="character" w:customStyle="1" w:styleId="Titolo6Carattere">
    <w:name w:val="Titolo 6 Carattere"/>
    <w:basedOn w:val="Carpredefinitoparagrafo"/>
    <w:link w:val="Titolo6"/>
    <w:uiPriority w:val="9"/>
    <w:semiHidden/>
    <w:rsid w:val="0014416B"/>
    <w:rPr>
      <w:rFonts w:asciiTheme="majorHAnsi" w:eastAsiaTheme="majorEastAsia" w:hAnsiTheme="majorHAnsi" w:cstheme="majorBidi"/>
      <w:i/>
      <w:iCs/>
      <w:color w:val="1F4D78" w:themeColor="accent1" w:themeShade="7F"/>
    </w:rPr>
  </w:style>
  <w:style w:type="character" w:customStyle="1" w:styleId="Titolo7Carattere">
    <w:name w:val="Titolo 7 Carattere"/>
    <w:basedOn w:val="Carpredefinitoparagrafo"/>
    <w:link w:val="Titolo7"/>
    <w:uiPriority w:val="9"/>
    <w:semiHidden/>
    <w:rsid w:val="0014416B"/>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14416B"/>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14416B"/>
    <w:rPr>
      <w:rFonts w:asciiTheme="majorHAnsi" w:eastAsiaTheme="majorEastAsia" w:hAnsiTheme="majorHAnsi" w:cstheme="majorBidi"/>
      <w:i/>
      <w:iCs/>
      <w:color w:val="404040" w:themeColor="text1" w:themeTint="BF"/>
      <w:sz w:val="20"/>
      <w:szCs w:val="20"/>
    </w:rPr>
  </w:style>
  <w:style w:type="paragraph" w:customStyle="1" w:styleId="Default">
    <w:name w:val="Default"/>
    <w:rsid w:val="002C1BB5"/>
    <w:pPr>
      <w:autoSpaceDE w:val="0"/>
      <w:autoSpaceDN w:val="0"/>
      <w:adjustRightInd w:val="0"/>
      <w:spacing w:after="0" w:line="240" w:lineRule="auto"/>
    </w:pPr>
    <w:rPr>
      <w:rFonts w:ascii="Verdana" w:hAnsi="Verdana" w:cs="Verdana"/>
      <w:color w:val="000000"/>
      <w:sz w:val="24"/>
      <w:szCs w:val="24"/>
    </w:rPr>
  </w:style>
  <w:style w:type="paragraph" w:styleId="Nessunaspaziatura">
    <w:name w:val="No Spacing"/>
    <w:uiPriority w:val="1"/>
    <w:qFormat/>
    <w:rsid w:val="00642F9D"/>
    <w:pPr>
      <w:spacing w:after="0" w:line="240" w:lineRule="auto"/>
    </w:pPr>
  </w:style>
  <w:style w:type="paragraph" w:styleId="Testonotaapidipagina">
    <w:name w:val="footnote text"/>
    <w:basedOn w:val="Normale"/>
    <w:link w:val="TestonotaapidipaginaCarattere"/>
    <w:uiPriority w:val="99"/>
    <w:semiHidden/>
    <w:unhideWhenUsed/>
    <w:rsid w:val="001765C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765CB"/>
    <w:rPr>
      <w:sz w:val="20"/>
      <w:szCs w:val="20"/>
    </w:rPr>
  </w:style>
  <w:style w:type="character" w:styleId="Rimandonotaapidipagina">
    <w:name w:val="footnote reference"/>
    <w:basedOn w:val="Carpredefinitoparagrafo"/>
    <w:uiPriority w:val="99"/>
    <w:semiHidden/>
    <w:unhideWhenUsed/>
    <w:rsid w:val="001765CB"/>
    <w:rPr>
      <w:vertAlign w:val="superscript"/>
    </w:rPr>
  </w:style>
  <w:style w:type="table" w:customStyle="1" w:styleId="Grigliatabella1">
    <w:name w:val="Griglia tabella1"/>
    <w:basedOn w:val="Tabellanormale"/>
    <w:next w:val="Grigliatabella"/>
    <w:uiPriority w:val="59"/>
    <w:rsid w:val="007B4A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8190">
      <w:bodyDiv w:val="1"/>
      <w:marLeft w:val="0"/>
      <w:marRight w:val="0"/>
      <w:marTop w:val="0"/>
      <w:marBottom w:val="0"/>
      <w:divBdr>
        <w:top w:val="none" w:sz="0" w:space="0" w:color="auto"/>
        <w:left w:val="none" w:sz="0" w:space="0" w:color="auto"/>
        <w:bottom w:val="none" w:sz="0" w:space="0" w:color="auto"/>
        <w:right w:val="none" w:sz="0" w:space="0" w:color="auto"/>
      </w:divBdr>
    </w:div>
    <w:div w:id="234320346">
      <w:bodyDiv w:val="1"/>
      <w:marLeft w:val="0"/>
      <w:marRight w:val="0"/>
      <w:marTop w:val="0"/>
      <w:marBottom w:val="0"/>
      <w:divBdr>
        <w:top w:val="none" w:sz="0" w:space="0" w:color="auto"/>
        <w:left w:val="none" w:sz="0" w:space="0" w:color="auto"/>
        <w:bottom w:val="none" w:sz="0" w:space="0" w:color="auto"/>
        <w:right w:val="none" w:sz="0" w:space="0" w:color="auto"/>
      </w:divBdr>
    </w:div>
    <w:div w:id="396786058">
      <w:bodyDiv w:val="1"/>
      <w:marLeft w:val="0"/>
      <w:marRight w:val="0"/>
      <w:marTop w:val="0"/>
      <w:marBottom w:val="0"/>
      <w:divBdr>
        <w:top w:val="none" w:sz="0" w:space="0" w:color="auto"/>
        <w:left w:val="none" w:sz="0" w:space="0" w:color="auto"/>
        <w:bottom w:val="none" w:sz="0" w:space="0" w:color="auto"/>
        <w:right w:val="none" w:sz="0" w:space="0" w:color="auto"/>
      </w:divBdr>
    </w:div>
    <w:div w:id="1003705317">
      <w:bodyDiv w:val="1"/>
      <w:marLeft w:val="0"/>
      <w:marRight w:val="0"/>
      <w:marTop w:val="0"/>
      <w:marBottom w:val="0"/>
      <w:divBdr>
        <w:top w:val="none" w:sz="0" w:space="0" w:color="auto"/>
        <w:left w:val="none" w:sz="0" w:space="0" w:color="auto"/>
        <w:bottom w:val="none" w:sz="0" w:space="0" w:color="auto"/>
        <w:right w:val="none" w:sz="0" w:space="0" w:color="auto"/>
      </w:divBdr>
    </w:div>
    <w:div w:id="1170100063">
      <w:bodyDiv w:val="1"/>
      <w:marLeft w:val="0"/>
      <w:marRight w:val="0"/>
      <w:marTop w:val="0"/>
      <w:marBottom w:val="0"/>
      <w:divBdr>
        <w:top w:val="none" w:sz="0" w:space="0" w:color="auto"/>
        <w:left w:val="none" w:sz="0" w:space="0" w:color="auto"/>
        <w:bottom w:val="none" w:sz="0" w:space="0" w:color="auto"/>
        <w:right w:val="none" w:sz="0" w:space="0" w:color="auto"/>
      </w:divBdr>
      <w:divsChild>
        <w:div w:id="2144422033">
          <w:marLeft w:val="446"/>
          <w:marRight w:val="0"/>
          <w:marTop w:val="0"/>
          <w:marBottom w:val="0"/>
          <w:divBdr>
            <w:top w:val="none" w:sz="0" w:space="0" w:color="auto"/>
            <w:left w:val="none" w:sz="0" w:space="0" w:color="auto"/>
            <w:bottom w:val="none" w:sz="0" w:space="0" w:color="auto"/>
            <w:right w:val="none" w:sz="0" w:space="0" w:color="auto"/>
          </w:divBdr>
        </w:div>
        <w:div w:id="1440181497">
          <w:marLeft w:val="446"/>
          <w:marRight w:val="0"/>
          <w:marTop w:val="0"/>
          <w:marBottom w:val="0"/>
          <w:divBdr>
            <w:top w:val="none" w:sz="0" w:space="0" w:color="auto"/>
            <w:left w:val="none" w:sz="0" w:space="0" w:color="auto"/>
            <w:bottom w:val="none" w:sz="0" w:space="0" w:color="auto"/>
            <w:right w:val="none" w:sz="0" w:space="0" w:color="auto"/>
          </w:divBdr>
        </w:div>
        <w:div w:id="595403850">
          <w:marLeft w:val="446"/>
          <w:marRight w:val="0"/>
          <w:marTop w:val="0"/>
          <w:marBottom w:val="0"/>
          <w:divBdr>
            <w:top w:val="none" w:sz="0" w:space="0" w:color="auto"/>
            <w:left w:val="none" w:sz="0" w:space="0" w:color="auto"/>
            <w:bottom w:val="none" w:sz="0" w:space="0" w:color="auto"/>
            <w:right w:val="none" w:sz="0" w:space="0" w:color="auto"/>
          </w:divBdr>
        </w:div>
        <w:div w:id="1722248644">
          <w:marLeft w:val="446"/>
          <w:marRight w:val="0"/>
          <w:marTop w:val="0"/>
          <w:marBottom w:val="0"/>
          <w:divBdr>
            <w:top w:val="none" w:sz="0" w:space="0" w:color="auto"/>
            <w:left w:val="none" w:sz="0" w:space="0" w:color="auto"/>
            <w:bottom w:val="none" w:sz="0" w:space="0" w:color="auto"/>
            <w:right w:val="none" w:sz="0" w:space="0" w:color="auto"/>
          </w:divBdr>
        </w:div>
        <w:div w:id="101923720">
          <w:marLeft w:val="446"/>
          <w:marRight w:val="0"/>
          <w:marTop w:val="0"/>
          <w:marBottom w:val="0"/>
          <w:divBdr>
            <w:top w:val="none" w:sz="0" w:space="0" w:color="auto"/>
            <w:left w:val="none" w:sz="0" w:space="0" w:color="auto"/>
            <w:bottom w:val="none" w:sz="0" w:space="0" w:color="auto"/>
            <w:right w:val="none" w:sz="0" w:space="0" w:color="auto"/>
          </w:divBdr>
        </w:div>
        <w:div w:id="2020691728">
          <w:marLeft w:val="446"/>
          <w:marRight w:val="0"/>
          <w:marTop w:val="0"/>
          <w:marBottom w:val="0"/>
          <w:divBdr>
            <w:top w:val="none" w:sz="0" w:space="0" w:color="auto"/>
            <w:left w:val="none" w:sz="0" w:space="0" w:color="auto"/>
            <w:bottom w:val="none" w:sz="0" w:space="0" w:color="auto"/>
            <w:right w:val="none" w:sz="0" w:space="0" w:color="auto"/>
          </w:divBdr>
        </w:div>
      </w:divsChild>
    </w:div>
    <w:div w:id="1203176823">
      <w:bodyDiv w:val="1"/>
      <w:marLeft w:val="0"/>
      <w:marRight w:val="0"/>
      <w:marTop w:val="0"/>
      <w:marBottom w:val="0"/>
      <w:divBdr>
        <w:top w:val="none" w:sz="0" w:space="0" w:color="auto"/>
        <w:left w:val="none" w:sz="0" w:space="0" w:color="auto"/>
        <w:bottom w:val="none" w:sz="0" w:space="0" w:color="auto"/>
        <w:right w:val="none" w:sz="0" w:space="0" w:color="auto"/>
      </w:divBdr>
    </w:div>
    <w:div w:id="1305961942">
      <w:bodyDiv w:val="1"/>
      <w:marLeft w:val="0"/>
      <w:marRight w:val="0"/>
      <w:marTop w:val="0"/>
      <w:marBottom w:val="0"/>
      <w:divBdr>
        <w:top w:val="none" w:sz="0" w:space="0" w:color="auto"/>
        <w:left w:val="none" w:sz="0" w:space="0" w:color="auto"/>
        <w:bottom w:val="none" w:sz="0" w:space="0" w:color="auto"/>
        <w:right w:val="none" w:sz="0" w:space="0" w:color="auto"/>
      </w:divBdr>
    </w:div>
    <w:div w:id="1530145703">
      <w:bodyDiv w:val="1"/>
      <w:marLeft w:val="0"/>
      <w:marRight w:val="0"/>
      <w:marTop w:val="0"/>
      <w:marBottom w:val="0"/>
      <w:divBdr>
        <w:top w:val="none" w:sz="0" w:space="0" w:color="auto"/>
        <w:left w:val="none" w:sz="0" w:space="0" w:color="auto"/>
        <w:bottom w:val="none" w:sz="0" w:space="0" w:color="auto"/>
        <w:right w:val="none" w:sz="0" w:space="0" w:color="auto"/>
      </w:divBdr>
      <w:divsChild>
        <w:div w:id="1669016603">
          <w:marLeft w:val="446"/>
          <w:marRight w:val="0"/>
          <w:marTop w:val="0"/>
          <w:marBottom w:val="0"/>
          <w:divBdr>
            <w:top w:val="none" w:sz="0" w:space="0" w:color="auto"/>
            <w:left w:val="none" w:sz="0" w:space="0" w:color="auto"/>
            <w:bottom w:val="none" w:sz="0" w:space="0" w:color="auto"/>
            <w:right w:val="none" w:sz="0" w:space="0" w:color="auto"/>
          </w:divBdr>
        </w:div>
        <w:div w:id="1592467170">
          <w:marLeft w:val="446"/>
          <w:marRight w:val="0"/>
          <w:marTop w:val="0"/>
          <w:marBottom w:val="0"/>
          <w:divBdr>
            <w:top w:val="none" w:sz="0" w:space="0" w:color="auto"/>
            <w:left w:val="none" w:sz="0" w:space="0" w:color="auto"/>
            <w:bottom w:val="none" w:sz="0" w:space="0" w:color="auto"/>
            <w:right w:val="none" w:sz="0" w:space="0" w:color="auto"/>
          </w:divBdr>
        </w:div>
        <w:div w:id="820775586">
          <w:marLeft w:val="446"/>
          <w:marRight w:val="0"/>
          <w:marTop w:val="0"/>
          <w:marBottom w:val="0"/>
          <w:divBdr>
            <w:top w:val="none" w:sz="0" w:space="0" w:color="auto"/>
            <w:left w:val="none" w:sz="0" w:space="0" w:color="auto"/>
            <w:bottom w:val="none" w:sz="0" w:space="0" w:color="auto"/>
            <w:right w:val="none" w:sz="0" w:space="0" w:color="auto"/>
          </w:divBdr>
        </w:div>
        <w:div w:id="901868318">
          <w:marLeft w:val="446"/>
          <w:marRight w:val="0"/>
          <w:marTop w:val="0"/>
          <w:marBottom w:val="0"/>
          <w:divBdr>
            <w:top w:val="none" w:sz="0" w:space="0" w:color="auto"/>
            <w:left w:val="none" w:sz="0" w:space="0" w:color="auto"/>
            <w:bottom w:val="none" w:sz="0" w:space="0" w:color="auto"/>
            <w:right w:val="none" w:sz="0" w:space="0" w:color="auto"/>
          </w:divBdr>
        </w:div>
        <w:div w:id="1181890246">
          <w:marLeft w:val="446"/>
          <w:marRight w:val="0"/>
          <w:marTop w:val="0"/>
          <w:marBottom w:val="0"/>
          <w:divBdr>
            <w:top w:val="none" w:sz="0" w:space="0" w:color="auto"/>
            <w:left w:val="none" w:sz="0" w:space="0" w:color="auto"/>
            <w:bottom w:val="none" w:sz="0" w:space="0" w:color="auto"/>
            <w:right w:val="none" w:sz="0" w:space="0" w:color="auto"/>
          </w:divBdr>
        </w:div>
        <w:div w:id="1926646181">
          <w:marLeft w:val="446"/>
          <w:marRight w:val="0"/>
          <w:marTop w:val="0"/>
          <w:marBottom w:val="0"/>
          <w:divBdr>
            <w:top w:val="none" w:sz="0" w:space="0" w:color="auto"/>
            <w:left w:val="none" w:sz="0" w:space="0" w:color="auto"/>
            <w:bottom w:val="none" w:sz="0" w:space="0" w:color="auto"/>
            <w:right w:val="none" w:sz="0" w:space="0" w:color="auto"/>
          </w:divBdr>
        </w:div>
      </w:divsChild>
    </w:div>
    <w:div w:id="1972124337">
      <w:bodyDiv w:val="1"/>
      <w:marLeft w:val="0"/>
      <w:marRight w:val="0"/>
      <w:marTop w:val="0"/>
      <w:marBottom w:val="0"/>
      <w:divBdr>
        <w:top w:val="none" w:sz="0" w:space="0" w:color="auto"/>
        <w:left w:val="none" w:sz="0" w:space="0" w:color="auto"/>
        <w:bottom w:val="none" w:sz="0" w:space="0" w:color="auto"/>
        <w:right w:val="none" w:sz="0" w:space="0" w:color="auto"/>
      </w:divBdr>
      <w:divsChild>
        <w:div w:id="1312713405">
          <w:marLeft w:val="0"/>
          <w:marRight w:val="0"/>
          <w:marTop w:val="0"/>
          <w:marBottom w:val="0"/>
          <w:divBdr>
            <w:top w:val="none" w:sz="0" w:space="0" w:color="auto"/>
            <w:left w:val="none" w:sz="0" w:space="0" w:color="auto"/>
            <w:bottom w:val="none" w:sz="0" w:space="0" w:color="auto"/>
            <w:right w:val="none" w:sz="0" w:space="0" w:color="auto"/>
          </w:divBdr>
          <w:divsChild>
            <w:div w:id="2011983171">
              <w:marLeft w:val="0"/>
              <w:marRight w:val="0"/>
              <w:marTop w:val="0"/>
              <w:marBottom w:val="0"/>
              <w:divBdr>
                <w:top w:val="none" w:sz="0" w:space="0" w:color="auto"/>
                <w:left w:val="none" w:sz="0" w:space="0" w:color="auto"/>
                <w:bottom w:val="none" w:sz="0" w:space="0" w:color="auto"/>
                <w:right w:val="none" w:sz="0" w:space="0" w:color="auto"/>
              </w:divBdr>
              <w:divsChild>
                <w:div w:id="1400983681">
                  <w:marLeft w:val="45"/>
                  <w:marRight w:val="60"/>
                  <w:marTop w:val="45"/>
                  <w:marBottom w:val="30"/>
                  <w:divBdr>
                    <w:top w:val="single" w:sz="6" w:space="3" w:color="CECECE"/>
                    <w:left w:val="single" w:sz="6" w:space="3" w:color="CECECE"/>
                    <w:bottom w:val="single" w:sz="6" w:space="3" w:color="CECECE"/>
                    <w:right w:val="single" w:sz="6" w:space="3" w:color="CECECE"/>
                  </w:divBdr>
                  <w:divsChild>
                    <w:div w:id="296885756">
                      <w:marLeft w:val="45"/>
                      <w:marRight w:val="45"/>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G"/><Relationship Id="rId26" Type="http://schemas.openxmlformats.org/officeDocument/2006/relationships/image" Target="media/image16.png"/><Relationship Id="rId39" Type="http://schemas.openxmlformats.org/officeDocument/2006/relationships/package" Target="embeddings/Microsoft_Excel_Worksheet.xlsx"/><Relationship Id="rId21" Type="http://schemas.openxmlformats.org/officeDocument/2006/relationships/image" Target="media/image11.png"/><Relationship Id="rId34" Type="http://schemas.openxmlformats.org/officeDocument/2006/relationships/image" Target="media/image24.JP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gp.agenziacoesione.gov.it"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G"/><Relationship Id="rId40" Type="http://schemas.openxmlformats.org/officeDocument/2006/relationships/image" Target="media/image29.emf"/><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JPG"/><Relationship Id="rId10" Type="http://schemas.openxmlformats.org/officeDocument/2006/relationships/footer" Target="footer1.xml"/><Relationship Id="rId19" Type="http://schemas.openxmlformats.org/officeDocument/2006/relationships/image" Target="media/image9.JP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jpg"/><Relationship Id="rId30" Type="http://schemas.openxmlformats.org/officeDocument/2006/relationships/image" Target="media/image20.png"/><Relationship Id="rId35" Type="http://schemas.openxmlformats.org/officeDocument/2006/relationships/image" Target="media/image25.jp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717BA-7035-433D-ACEA-BE4F22988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3371</Words>
  <Characters>19221</Characters>
  <Application>Microsoft Office Word</Application>
  <DocSecurity>4</DocSecurity>
  <Lines>160</Lines>
  <Paragraphs>45</Paragraphs>
  <ScaleCrop>false</ScaleCrop>
  <HeadingPairs>
    <vt:vector size="2" baseType="variant">
      <vt:variant>
        <vt:lpstr>Titolo</vt:lpstr>
      </vt:variant>
      <vt:variant>
        <vt:i4>1</vt:i4>
      </vt:variant>
    </vt:vector>
  </HeadingPairs>
  <TitlesOfParts>
    <vt:vector size="1" baseType="lpstr">
      <vt:lpstr/>
    </vt:vector>
  </TitlesOfParts>
  <Company>HP Inc.</Company>
  <LinksUpToDate>false</LinksUpToDate>
  <CharactersWithSpaces>22547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DIGENOVA</dc:creator>
  <cp:lastModifiedBy>Maiolo Stefano</cp:lastModifiedBy>
  <cp:revision>2</cp:revision>
  <cp:lastPrinted>2024-03-19T12:32:00Z</cp:lastPrinted>
  <dcterms:created xsi:type="dcterms:W3CDTF">2024-05-27T07:14:00Z</dcterms:created>
  <dcterms:modified xsi:type="dcterms:W3CDTF">2024-05-27T07:14:00Z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097a60d-5525-435b-8989-8eb48ac0c8cd_Enabled">
    <vt:lpwstr>true</vt:lpwstr>
  </property>
  <property fmtid="{D5CDD505-2E9C-101B-9397-08002B2CF9AE}" pid="3" name="MSIP_Label_5097a60d-5525-435b-8989-8eb48ac0c8cd_SetDate">
    <vt:lpwstr>2024-05-14T12:15:48Z</vt:lpwstr>
  </property>
  <property fmtid="{D5CDD505-2E9C-101B-9397-08002B2CF9AE}" pid="4" name="MSIP_Label_5097a60d-5525-435b-8989-8eb48ac0c8cd_Method">
    <vt:lpwstr>Standard</vt:lpwstr>
  </property>
  <property fmtid="{D5CDD505-2E9C-101B-9397-08002B2CF9AE}" pid="5" name="MSIP_Label_5097a60d-5525-435b-8989-8eb48ac0c8cd_Name">
    <vt:lpwstr>defa4170-0d19-0005-0004-bc88714345d2</vt:lpwstr>
  </property>
  <property fmtid="{D5CDD505-2E9C-101B-9397-08002B2CF9AE}" pid="6" name="MSIP_Label_5097a60d-5525-435b-8989-8eb48ac0c8cd_SiteId">
    <vt:lpwstr>3e90938b-8b27-4762-b4e8-006a8127a119</vt:lpwstr>
  </property>
  <property fmtid="{D5CDD505-2E9C-101B-9397-08002B2CF9AE}" pid="7" name="MSIP_Label_5097a60d-5525-435b-8989-8eb48ac0c8cd_ActionId">
    <vt:lpwstr>b60b318d-0d5a-4a18-91d7-33a8563709ea</vt:lpwstr>
  </property>
  <property fmtid="{D5CDD505-2E9C-101B-9397-08002B2CF9AE}" pid="8" name="MSIP_Label_5097a60d-5525-435b-8989-8eb48ac0c8cd_ContentBits">
    <vt:lpwstr>0</vt:lpwstr>
  </property>
</Properties>
</file>